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B6" w:rsidRDefault="000B5BB6" w:rsidP="00347AFC"/>
    <w:p w:rsidR="00462CE3" w:rsidRDefault="00462CE3" w:rsidP="00347AFC"/>
    <w:p w:rsidR="00462CE3" w:rsidRDefault="00462CE3" w:rsidP="00347AFC"/>
    <w:tbl>
      <w:tblPr>
        <w:tblW w:w="0" w:type="auto"/>
        <w:tblLayout w:type="fixed"/>
        <w:tblCellMar>
          <w:left w:w="70" w:type="dxa"/>
          <w:right w:w="70" w:type="dxa"/>
        </w:tblCellMar>
        <w:tblLook w:val="0000" w:firstRow="0" w:lastRow="0" w:firstColumn="0" w:lastColumn="0" w:noHBand="0" w:noVBand="0"/>
      </w:tblPr>
      <w:tblGrid>
        <w:gridCol w:w="1488"/>
        <w:gridCol w:w="283"/>
        <w:gridCol w:w="5245"/>
        <w:gridCol w:w="2126"/>
      </w:tblGrid>
      <w:tr w:rsidR="00347AFC" w:rsidRPr="000F04FE" w:rsidTr="00DD7B36">
        <w:tc>
          <w:tcPr>
            <w:tcW w:w="1488" w:type="dxa"/>
          </w:tcPr>
          <w:p w:rsidR="00347AFC" w:rsidRPr="00BB5487" w:rsidRDefault="00347AFC" w:rsidP="00DD7B36">
            <w:pPr>
              <w:rPr>
                <w:rFonts w:ascii="Tahoma" w:hAnsi="Tahoma" w:cs="Tahoma"/>
                <w:b/>
                <w:sz w:val="18"/>
                <w:szCs w:val="18"/>
              </w:rPr>
            </w:pPr>
            <w:r w:rsidRPr="00BB5487">
              <w:rPr>
                <w:rFonts w:ascii="Tahoma" w:hAnsi="Tahoma" w:cs="Tahoma"/>
                <w:b/>
                <w:sz w:val="18"/>
                <w:szCs w:val="18"/>
              </w:rPr>
              <w:t>Rapor Sayısı</w:t>
            </w:r>
          </w:p>
        </w:tc>
        <w:tc>
          <w:tcPr>
            <w:tcW w:w="283" w:type="dxa"/>
          </w:tcPr>
          <w:p w:rsidR="00347AFC" w:rsidRPr="00BB5487" w:rsidRDefault="00347AFC" w:rsidP="00DD7B36">
            <w:pPr>
              <w:rPr>
                <w:rFonts w:ascii="Tahoma" w:hAnsi="Tahoma" w:cs="Tahoma"/>
                <w:b/>
                <w:sz w:val="18"/>
                <w:szCs w:val="18"/>
              </w:rPr>
            </w:pPr>
            <w:r w:rsidRPr="00BB5487">
              <w:rPr>
                <w:rFonts w:ascii="Tahoma" w:hAnsi="Tahoma" w:cs="Tahoma"/>
                <w:b/>
                <w:sz w:val="18"/>
                <w:szCs w:val="18"/>
              </w:rPr>
              <w:t>:</w:t>
            </w:r>
          </w:p>
        </w:tc>
        <w:tc>
          <w:tcPr>
            <w:tcW w:w="5245" w:type="dxa"/>
          </w:tcPr>
          <w:p w:rsidR="00347AFC" w:rsidRPr="00BB5487" w:rsidRDefault="00347AFC" w:rsidP="00DD7B36">
            <w:pPr>
              <w:rPr>
                <w:rFonts w:ascii="Tahoma" w:hAnsi="Tahoma" w:cs="Tahoma"/>
                <w:b/>
                <w:sz w:val="18"/>
                <w:szCs w:val="18"/>
              </w:rPr>
            </w:pPr>
          </w:p>
        </w:tc>
        <w:tc>
          <w:tcPr>
            <w:tcW w:w="2126" w:type="dxa"/>
          </w:tcPr>
          <w:p w:rsidR="00347AFC" w:rsidRPr="00BB5487" w:rsidRDefault="00585CD6" w:rsidP="00DD7B36">
            <w:pPr>
              <w:rPr>
                <w:rFonts w:ascii="Tahoma" w:hAnsi="Tahoma" w:cs="Tahoma"/>
                <w:b/>
                <w:sz w:val="18"/>
                <w:szCs w:val="18"/>
              </w:rPr>
            </w:pPr>
            <w:r w:rsidRPr="00BB5487">
              <w:rPr>
                <w:rFonts w:ascii="Tahoma" w:hAnsi="Tahoma" w:cs="Tahoma"/>
                <w:b/>
                <w:sz w:val="18"/>
                <w:szCs w:val="18"/>
              </w:rPr>
              <w:t>İstanbul,</w:t>
            </w:r>
          </w:p>
          <w:p w:rsidR="00347AFC" w:rsidRPr="000F04FE" w:rsidRDefault="00347AFC" w:rsidP="00DD7B36">
            <w:pPr>
              <w:rPr>
                <w:rFonts w:ascii="Tahoma" w:hAnsi="Tahoma" w:cs="Tahoma"/>
                <w:b/>
                <w:sz w:val="18"/>
                <w:szCs w:val="18"/>
                <w:highlight w:val="yellow"/>
              </w:rPr>
            </w:pPr>
          </w:p>
        </w:tc>
      </w:tr>
    </w:tbl>
    <w:p w:rsidR="00347AFC" w:rsidRDefault="00347AFC" w:rsidP="00347AFC">
      <w:pPr>
        <w:rPr>
          <w:rFonts w:ascii="Tahoma" w:hAnsi="Tahoma" w:cs="Tahoma"/>
          <w:sz w:val="18"/>
          <w:szCs w:val="18"/>
        </w:rPr>
      </w:pPr>
    </w:p>
    <w:p w:rsidR="00347AFC" w:rsidRPr="00306FE1" w:rsidRDefault="00347AFC" w:rsidP="00347AFC">
      <w:pPr>
        <w:rPr>
          <w:rFonts w:ascii="Tahoma" w:hAnsi="Tahoma" w:cs="Tahoma"/>
          <w:sz w:val="18"/>
          <w:szCs w:val="18"/>
        </w:rPr>
      </w:pPr>
    </w:p>
    <w:p w:rsidR="00347AFC" w:rsidRPr="00306FE1" w:rsidRDefault="00347AFC" w:rsidP="00347AFC">
      <w:pPr>
        <w:rPr>
          <w:rFonts w:ascii="Tahoma" w:hAnsi="Tahoma" w:cs="Tahoma"/>
          <w:sz w:val="18"/>
          <w:szCs w:val="18"/>
        </w:rPr>
      </w:pPr>
    </w:p>
    <w:p w:rsidR="00347AFC" w:rsidRPr="00347AFC" w:rsidRDefault="00347AFC" w:rsidP="00347AFC">
      <w:pPr>
        <w:pStyle w:val="Balk4"/>
        <w:jc w:val="center"/>
        <w:rPr>
          <w:rFonts w:ascii="Tahoma" w:hAnsi="Tahoma" w:cs="Tahoma"/>
          <w:sz w:val="18"/>
          <w:szCs w:val="18"/>
        </w:rPr>
      </w:pPr>
      <w:r w:rsidRPr="00347AFC">
        <w:rPr>
          <w:rFonts w:ascii="Tahoma" w:hAnsi="Tahoma" w:cs="Tahoma"/>
          <w:sz w:val="18"/>
          <w:szCs w:val="18"/>
        </w:rPr>
        <w:t>SERMAYENİN ÖDENDİĞİNİN</w:t>
      </w:r>
      <w:r w:rsidR="00793BE3">
        <w:rPr>
          <w:rFonts w:ascii="Tahoma" w:hAnsi="Tahoma" w:cs="Tahoma"/>
          <w:sz w:val="18"/>
          <w:szCs w:val="18"/>
        </w:rPr>
        <w:t xml:space="preserve"> VE SERMAYEYE İLAVE EDİLECEK ORTAK ALACAKLARININ VARLIĞININ VE NAKDEN ÖDENDİĞİNİN</w:t>
      </w:r>
      <w:r w:rsidRPr="00347AFC">
        <w:rPr>
          <w:rFonts w:ascii="Tahoma" w:hAnsi="Tahoma" w:cs="Tahoma"/>
          <w:sz w:val="18"/>
          <w:szCs w:val="18"/>
        </w:rPr>
        <w:t xml:space="preserve"> TESPİTİNE İLİŞKİN</w:t>
      </w:r>
    </w:p>
    <w:p w:rsidR="00347AFC" w:rsidRPr="00347AFC" w:rsidRDefault="00347AFC" w:rsidP="00347AFC">
      <w:pPr>
        <w:jc w:val="center"/>
        <w:rPr>
          <w:rFonts w:ascii="Tahoma" w:hAnsi="Tahoma" w:cs="Tahoma"/>
          <w:b/>
          <w:sz w:val="18"/>
          <w:szCs w:val="18"/>
        </w:rPr>
      </w:pPr>
      <w:r w:rsidRPr="00347AFC">
        <w:rPr>
          <w:rFonts w:ascii="Tahoma" w:hAnsi="Tahoma" w:cs="Tahoma"/>
          <w:b/>
          <w:sz w:val="18"/>
          <w:szCs w:val="18"/>
        </w:rPr>
        <w:t>YEMİNLİ MALİ MÜŞAVİRLİK RAPORU</w:t>
      </w:r>
    </w:p>
    <w:p w:rsidR="00347AFC" w:rsidRPr="00347AFC" w:rsidRDefault="00347AFC" w:rsidP="00347AFC">
      <w:pPr>
        <w:pStyle w:val="stbilgi"/>
        <w:rPr>
          <w:rFonts w:ascii="Tahoma" w:hAnsi="Tahoma" w:cs="Tahoma"/>
          <w:b/>
          <w:sz w:val="18"/>
          <w:szCs w:val="18"/>
        </w:rPr>
      </w:pPr>
    </w:p>
    <w:p w:rsidR="00347AFC" w:rsidRDefault="00347AFC" w:rsidP="00347AFC">
      <w:pPr>
        <w:rPr>
          <w:rFonts w:ascii="Tahoma" w:hAnsi="Tahoma" w:cs="Tahoma"/>
          <w:b/>
          <w:sz w:val="18"/>
          <w:szCs w:val="18"/>
        </w:rPr>
      </w:pPr>
    </w:p>
    <w:p w:rsidR="00347AFC" w:rsidRPr="00306FE1" w:rsidRDefault="00347AFC" w:rsidP="00347AFC">
      <w:pPr>
        <w:rPr>
          <w:rFonts w:ascii="Tahoma" w:hAnsi="Tahoma" w:cs="Tahoma"/>
          <w:b/>
          <w:sz w:val="18"/>
          <w:szCs w:val="18"/>
        </w:rPr>
      </w:pPr>
    </w:p>
    <w:p w:rsidR="00347AFC" w:rsidRPr="00347AFC" w:rsidRDefault="00347AFC" w:rsidP="00347AFC">
      <w:pPr>
        <w:tabs>
          <w:tab w:val="left" w:pos="7583"/>
          <w:tab w:val="left" w:pos="8009"/>
        </w:tabs>
        <w:rPr>
          <w:rFonts w:ascii="Tahoma" w:hAnsi="Tahoma" w:cs="Tahoma"/>
          <w:b/>
          <w:sz w:val="18"/>
          <w:szCs w:val="18"/>
        </w:rPr>
      </w:pPr>
      <w:r w:rsidRPr="00347AFC">
        <w:rPr>
          <w:rFonts w:ascii="Tahoma" w:hAnsi="Tahoma" w:cs="Tahoma"/>
          <w:b/>
          <w:sz w:val="18"/>
          <w:szCs w:val="18"/>
          <w:u w:val="single"/>
        </w:rPr>
        <w:t xml:space="preserve"> İNCELEMEYİ YAPAN YEMİNLİ MALİ MÜŞAVİRİN  :</w:t>
      </w:r>
      <w:r w:rsidRPr="00347AFC">
        <w:rPr>
          <w:rFonts w:ascii="Tahoma" w:hAnsi="Tahoma" w:cs="Tahoma"/>
          <w:b/>
          <w:sz w:val="18"/>
          <w:szCs w:val="18"/>
        </w:rPr>
        <w:tab/>
      </w:r>
    </w:p>
    <w:tbl>
      <w:tblPr>
        <w:tblW w:w="0" w:type="auto"/>
        <w:tblLayout w:type="fixed"/>
        <w:tblCellMar>
          <w:left w:w="70" w:type="dxa"/>
          <w:right w:w="70" w:type="dxa"/>
        </w:tblCellMar>
        <w:tblLook w:val="0000" w:firstRow="0" w:lastRow="0" w:firstColumn="0" w:lastColumn="0" w:noHBand="0" w:noVBand="0"/>
      </w:tblPr>
      <w:tblGrid>
        <w:gridCol w:w="2480"/>
        <w:gridCol w:w="567"/>
        <w:gridCol w:w="6237"/>
      </w:tblGrid>
      <w:tr w:rsidR="00347AFC" w:rsidRPr="00306FE1" w:rsidTr="00DD7B36">
        <w:tc>
          <w:tcPr>
            <w:tcW w:w="2480" w:type="dxa"/>
          </w:tcPr>
          <w:p w:rsidR="00347AFC" w:rsidRPr="00306FE1" w:rsidRDefault="00347AFC" w:rsidP="00DD7B36">
            <w:pPr>
              <w:rPr>
                <w:rFonts w:ascii="Tahoma" w:hAnsi="Tahoma" w:cs="Tahoma"/>
                <w:b/>
                <w:sz w:val="18"/>
                <w:szCs w:val="18"/>
              </w:rPr>
            </w:pPr>
          </w:p>
        </w:tc>
        <w:tc>
          <w:tcPr>
            <w:tcW w:w="567" w:type="dxa"/>
          </w:tcPr>
          <w:p w:rsidR="00347AFC" w:rsidRPr="00306FE1" w:rsidRDefault="00347AFC" w:rsidP="00DD7B36">
            <w:pPr>
              <w:rPr>
                <w:rFonts w:ascii="Tahoma" w:hAnsi="Tahoma" w:cs="Tahoma"/>
                <w:b/>
                <w:sz w:val="18"/>
                <w:szCs w:val="18"/>
              </w:rPr>
            </w:pPr>
          </w:p>
        </w:tc>
        <w:tc>
          <w:tcPr>
            <w:tcW w:w="6237" w:type="dxa"/>
          </w:tcPr>
          <w:p w:rsidR="00347AFC" w:rsidRPr="00306FE1" w:rsidRDefault="00347AFC" w:rsidP="00DD7B36">
            <w:pPr>
              <w:rPr>
                <w:rFonts w:ascii="Tahoma" w:hAnsi="Tahoma" w:cs="Tahoma"/>
                <w:b/>
                <w:sz w:val="18"/>
                <w:szCs w:val="18"/>
              </w:rPr>
            </w:pPr>
          </w:p>
        </w:tc>
      </w:tr>
      <w:tr w:rsidR="00347AFC" w:rsidRPr="00306FE1" w:rsidTr="00DD7B36">
        <w:tc>
          <w:tcPr>
            <w:tcW w:w="2480" w:type="dxa"/>
          </w:tcPr>
          <w:p w:rsidR="00347AFC" w:rsidRPr="00306FE1" w:rsidRDefault="00347AFC" w:rsidP="00DD7B36">
            <w:pPr>
              <w:rPr>
                <w:rFonts w:ascii="Tahoma" w:hAnsi="Tahoma" w:cs="Tahoma"/>
                <w:b/>
                <w:sz w:val="18"/>
                <w:szCs w:val="18"/>
              </w:rPr>
            </w:pPr>
            <w:r w:rsidRPr="00306FE1">
              <w:rPr>
                <w:rFonts w:ascii="Tahoma" w:hAnsi="Tahoma" w:cs="Tahoma"/>
                <w:sz w:val="18"/>
                <w:szCs w:val="18"/>
              </w:rPr>
              <w:t>Adı ve Soyadı</w:t>
            </w:r>
          </w:p>
        </w:tc>
        <w:tc>
          <w:tcPr>
            <w:tcW w:w="567" w:type="dxa"/>
          </w:tcPr>
          <w:p w:rsidR="00347AFC" w:rsidRPr="00306FE1" w:rsidRDefault="00347AFC" w:rsidP="00DD7B36">
            <w:pPr>
              <w:jc w:val="center"/>
              <w:rPr>
                <w:rFonts w:ascii="Tahoma" w:hAnsi="Tahoma" w:cs="Tahoma"/>
                <w:b/>
                <w:sz w:val="18"/>
                <w:szCs w:val="18"/>
              </w:rPr>
            </w:pPr>
            <w:r w:rsidRPr="00306FE1">
              <w:rPr>
                <w:rFonts w:ascii="Tahoma" w:hAnsi="Tahoma" w:cs="Tahoma"/>
                <w:sz w:val="18"/>
                <w:szCs w:val="18"/>
              </w:rPr>
              <w:t>:</w:t>
            </w:r>
          </w:p>
        </w:tc>
        <w:tc>
          <w:tcPr>
            <w:tcW w:w="6237" w:type="dxa"/>
          </w:tcPr>
          <w:p w:rsidR="00347AFC" w:rsidRPr="00306FE1" w:rsidRDefault="00347AFC" w:rsidP="00DD7B36">
            <w:pPr>
              <w:rPr>
                <w:rFonts w:ascii="Tahoma" w:hAnsi="Tahoma" w:cs="Tahoma"/>
                <w:b/>
                <w:sz w:val="18"/>
                <w:szCs w:val="18"/>
              </w:rPr>
            </w:pPr>
          </w:p>
        </w:tc>
      </w:tr>
      <w:tr w:rsidR="00347AFC" w:rsidRPr="00306FE1" w:rsidTr="00DD7B36">
        <w:tc>
          <w:tcPr>
            <w:tcW w:w="2480" w:type="dxa"/>
          </w:tcPr>
          <w:p w:rsidR="00347AFC" w:rsidRPr="00306FE1" w:rsidRDefault="00347AFC" w:rsidP="00DD7B36">
            <w:pPr>
              <w:rPr>
                <w:rFonts w:ascii="Tahoma" w:hAnsi="Tahoma" w:cs="Tahoma"/>
                <w:b/>
                <w:sz w:val="18"/>
                <w:szCs w:val="18"/>
              </w:rPr>
            </w:pPr>
            <w:r w:rsidRPr="00306FE1">
              <w:rPr>
                <w:rFonts w:ascii="Tahoma" w:hAnsi="Tahoma" w:cs="Tahoma"/>
                <w:sz w:val="18"/>
                <w:szCs w:val="18"/>
              </w:rPr>
              <w:t>Bağlı Olduğu Oda</w:t>
            </w:r>
            <w:r>
              <w:rPr>
                <w:rFonts w:ascii="Tahoma" w:hAnsi="Tahoma" w:cs="Tahoma"/>
                <w:sz w:val="18"/>
                <w:szCs w:val="18"/>
              </w:rPr>
              <w:t xml:space="preserve"> /</w:t>
            </w:r>
            <w:r w:rsidRPr="00306FE1">
              <w:rPr>
                <w:rFonts w:ascii="Tahoma" w:hAnsi="Tahoma" w:cs="Tahoma"/>
                <w:sz w:val="18"/>
                <w:szCs w:val="18"/>
              </w:rPr>
              <w:t xml:space="preserve"> Sicil No</w:t>
            </w:r>
          </w:p>
        </w:tc>
        <w:tc>
          <w:tcPr>
            <w:tcW w:w="567" w:type="dxa"/>
          </w:tcPr>
          <w:p w:rsidR="00347AFC" w:rsidRPr="00306FE1" w:rsidRDefault="00347AFC" w:rsidP="00DD7B36">
            <w:pPr>
              <w:jc w:val="center"/>
              <w:rPr>
                <w:rFonts w:ascii="Tahoma" w:hAnsi="Tahoma" w:cs="Tahoma"/>
                <w:b/>
                <w:sz w:val="18"/>
                <w:szCs w:val="18"/>
              </w:rPr>
            </w:pPr>
            <w:r w:rsidRPr="00306FE1">
              <w:rPr>
                <w:rFonts w:ascii="Tahoma" w:hAnsi="Tahoma" w:cs="Tahoma"/>
                <w:sz w:val="18"/>
                <w:szCs w:val="18"/>
              </w:rPr>
              <w:t>:</w:t>
            </w:r>
          </w:p>
        </w:tc>
        <w:tc>
          <w:tcPr>
            <w:tcW w:w="6237" w:type="dxa"/>
          </w:tcPr>
          <w:p w:rsidR="00347AFC" w:rsidRPr="00306FE1" w:rsidRDefault="00347AFC" w:rsidP="00DD7B36">
            <w:pPr>
              <w:rPr>
                <w:rFonts w:ascii="Tahoma" w:hAnsi="Tahoma" w:cs="Tahoma"/>
                <w:b/>
                <w:sz w:val="18"/>
                <w:szCs w:val="18"/>
              </w:rPr>
            </w:pPr>
          </w:p>
        </w:tc>
      </w:tr>
      <w:tr w:rsidR="00347AFC" w:rsidRPr="00306FE1" w:rsidTr="00DD7B36">
        <w:tc>
          <w:tcPr>
            <w:tcW w:w="2480" w:type="dxa"/>
          </w:tcPr>
          <w:p w:rsidR="00347AFC" w:rsidRPr="00306FE1" w:rsidRDefault="00347AFC" w:rsidP="00DD7B36">
            <w:pPr>
              <w:rPr>
                <w:rFonts w:ascii="Tahoma" w:hAnsi="Tahoma" w:cs="Tahoma"/>
                <w:b/>
                <w:sz w:val="18"/>
                <w:szCs w:val="18"/>
              </w:rPr>
            </w:pPr>
            <w:r w:rsidRPr="00306FE1">
              <w:rPr>
                <w:rFonts w:ascii="Tahoma" w:hAnsi="Tahoma" w:cs="Tahoma"/>
                <w:sz w:val="18"/>
                <w:szCs w:val="18"/>
              </w:rPr>
              <w:t>İş Adresi</w:t>
            </w:r>
          </w:p>
        </w:tc>
        <w:tc>
          <w:tcPr>
            <w:tcW w:w="567" w:type="dxa"/>
          </w:tcPr>
          <w:p w:rsidR="00347AFC" w:rsidRPr="00306FE1" w:rsidRDefault="00347AFC" w:rsidP="00DD7B36">
            <w:pPr>
              <w:jc w:val="center"/>
              <w:rPr>
                <w:rFonts w:ascii="Tahoma" w:hAnsi="Tahoma" w:cs="Tahoma"/>
                <w:b/>
                <w:sz w:val="18"/>
                <w:szCs w:val="18"/>
              </w:rPr>
            </w:pPr>
            <w:r w:rsidRPr="00306FE1">
              <w:rPr>
                <w:rFonts w:ascii="Tahoma" w:hAnsi="Tahoma" w:cs="Tahoma"/>
                <w:sz w:val="18"/>
                <w:szCs w:val="18"/>
              </w:rPr>
              <w:t>:</w:t>
            </w:r>
          </w:p>
        </w:tc>
        <w:tc>
          <w:tcPr>
            <w:tcW w:w="6237" w:type="dxa"/>
          </w:tcPr>
          <w:p w:rsidR="00347AFC" w:rsidRPr="00306FE1" w:rsidRDefault="00347AFC" w:rsidP="00DD7B36">
            <w:pPr>
              <w:rPr>
                <w:rFonts w:ascii="Tahoma" w:hAnsi="Tahoma" w:cs="Tahoma"/>
                <w:b/>
                <w:sz w:val="18"/>
                <w:szCs w:val="18"/>
              </w:rPr>
            </w:pPr>
          </w:p>
        </w:tc>
      </w:tr>
      <w:tr w:rsidR="00347AFC" w:rsidRPr="00306FE1" w:rsidTr="00DD7B36">
        <w:tc>
          <w:tcPr>
            <w:tcW w:w="2480" w:type="dxa"/>
          </w:tcPr>
          <w:p w:rsidR="00347AFC" w:rsidRDefault="00347AFC" w:rsidP="00DD7B36">
            <w:pPr>
              <w:rPr>
                <w:rFonts w:ascii="Tahoma" w:hAnsi="Tahoma" w:cs="Tahoma"/>
                <w:b/>
                <w:sz w:val="18"/>
                <w:szCs w:val="18"/>
              </w:rPr>
            </w:pPr>
            <w:r w:rsidRPr="00306FE1">
              <w:rPr>
                <w:rFonts w:ascii="Tahoma" w:hAnsi="Tahoma" w:cs="Tahoma"/>
                <w:sz w:val="18"/>
                <w:szCs w:val="18"/>
              </w:rPr>
              <w:t>Telefon</w:t>
            </w:r>
          </w:p>
          <w:p w:rsidR="00347AFC" w:rsidRPr="006C5AE5" w:rsidRDefault="00347AFC" w:rsidP="00DD7B36">
            <w:pPr>
              <w:rPr>
                <w:rFonts w:ascii="Tahoma" w:hAnsi="Tahoma" w:cs="Tahoma"/>
                <w:b/>
                <w:sz w:val="18"/>
                <w:szCs w:val="18"/>
              </w:rPr>
            </w:pPr>
            <w:r>
              <w:rPr>
                <w:rFonts w:ascii="Tahoma" w:hAnsi="Tahoma" w:cs="Tahoma"/>
                <w:sz w:val="18"/>
                <w:szCs w:val="18"/>
              </w:rPr>
              <w:t>Ruhsat No</w:t>
            </w:r>
          </w:p>
        </w:tc>
        <w:tc>
          <w:tcPr>
            <w:tcW w:w="567" w:type="dxa"/>
          </w:tcPr>
          <w:p w:rsidR="00347AFC" w:rsidRDefault="00347AFC" w:rsidP="00DD7B36">
            <w:pPr>
              <w:jc w:val="center"/>
              <w:rPr>
                <w:rFonts w:ascii="Tahoma" w:hAnsi="Tahoma" w:cs="Tahoma"/>
                <w:b/>
                <w:sz w:val="18"/>
                <w:szCs w:val="18"/>
              </w:rPr>
            </w:pPr>
            <w:r w:rsidRPr="00306FE1">
              <w:rPr>
                <w:rFonts w:ascii="Tahoma" w:hAnsi="Tahoma" w:cs="Tahoma"/>
                <w:sz w:val="18"/>
                <w:szCs w:val="18"/>
              </w:rPr>
              <w:t>:</w:t>
            </w:r>
          </w:p>
          <w:p w:rsidR="00347AFC" w:rsidRPr="006C5AE5" w:rsidRDefault="00347AFC" w:rsidP="00DD7B36">
            <w:pPr>
              <w:rPr>
                <w:rFonts w:ascii="Tahoma" w:hAnsi="Tahoma" w:cs="Tahoma"/>
                <w:b/>
                <w:sz w:val="18"/>
                <w:szCs w:val="18"/>
              </w:rPr>
            </w:pPr>
            <w:r>
              <w:rPr>
                <w:rFonts w:ascii="Tahoma" w:hAnsi="Tahoma" w:cs="Tahoma"/>
                <w:sz w:val="18"/>
                <w:szCs w:val="18"/>
              </w:rPr>
              <w:t xml:space="preserve">   </w:t>
            </w:r>
            <w:r w:rsidRPr="006C5AE5">
              <w:rPr>
                <w:rFonts w:ascii="Tahoma" w:hAnsi="Tahoma" w:cs="Tahoma"/>
                <w:sz w:val="18"/>
                <w:szCs w:val="18"/>
              </w:rPr>
              <w:t xml:space="preserve"> :</w:t>
            </w:r>
          </w:p>
        </w:tc>
        <w:tc>
          <w:tcPr>
            <w:tcW w:w="6237" w:type="dxa"/>
          </w:tcPr>
          <w:p w:rsidR="00347AFC" w:rsidRPr="00306FE1" w:rsidRDefault="00347AFC" w:rsidP="00DD7B36">
            <w:pPr>
              <w:rPr>
                <w:rFonts w:ascii="Tahoma" w:hAnsi="Tahoma" w:cs="Tahoma"/>
                <w:b/>
                <w:sz w:val="18"/>
                <w:szCs w:val="18"/>
              </w:rPr>
            </w:pPr>
          </w:p>
        </w:tc>
      </w:tr>
      <w:tr w:rsidR="00347AFC" w:rsidRPr="00306FE1" w:rsidTr="00DD7B36">
        <w:tc>
          <w:tcPr>
            <w:tcW w:w="2480" w:type="dxa"/>
          </w:tcPr>
          <w:p w:rsidR="00347AFC" w:rsidRPr="00306FE1" w:rsidRDefault="00347AFC" w:rsidP="00DD7B36">
            <w:pPr>
              <w:rPr>
                <w:rFonts w:ascii="Tahoma" w:hAnsi="Tahoma" w:cs="Tahoma"/>
                <w:b/>
                <w:sz w:val="18"/>
                <w:szCs w:val="18"/>
              </w:rPr>
            </w:pPr>
            <w:r w:rsidRPr="00306FE1">
              <w:rPr>
                <w:rFonts w:ascii="Tahoma" w:hAnsi="Tahoma" w:cs="Tahoma"/>
                <w:sz w:val="18"/>
                <w:szCs w:val="18"/>
              </w:rPr>
              <w:t>Vergi Dairesi</w:t>
            </w:r>
          </w:p>
        </w:tc>
        <w:tc>
          <w:tcPr>
            <w:tcW w:w="567" w:type="dxa"/>
          </w:tcPr>
          <w:p w:rsidR="00347AFC" w:rsidRPr="00306FE1" w:rsidRDefault="00347AFC" w:rsidP="00DD7B36">
            <w:pPr>
              <w:jc w:val="center"/>
              <w:rPr>
                <w:rFonts w:ascii="Tahoma" w:hAnsi="Tahoma" w:cs="Tahoma"/>
                <w:b/>
                <w:sz w:val="18"/>
                <w:szCs w:val="18"/>
              </w:rPr>
            </w:pPr>
            <w:r w:rsidRPr="00306FE1">
              <w:rPr>
                <w:rFonts w:ascii="Tahoma" w:hAnsi="Tahoma" w:cs="Tahoma"/>
                <w:sz w:val="18"/>
                <w:szCs w:val="18"/>
              </w:rPr>
              <w:t>:</w:t>
            </w:r>
          </w:p>
        </w:tc>
        <w:tc>
          <w:tcPr>
            <w:tcW w:w="6237" w:type="dxa"/>
          </w:tcPr>
          <w:p w:rsidR="00347AFC" w:rsidRPr="00306FE1" w:rsidRDefault="00347AFC" w:rsidP="00DD7B36">
            <w:pPr>
              <w:rPr>
                <w:rFonts w:ascii="Tahoma" w:hAnsi="Tahoma" w:cs="Tahoma"/>
                <w:b/>
                <w:sz w:val="18"/>
                <w:szCs w:val="18"/>
              </w:rPr>
            </w:pPr>
          </w:p>
        </w:tc>
      </w:tr>
      <w:tr w:rsidR="00347AFC" w:rsidRPr="00306FE1" w:rsidTr="00DD7B36">
        <w:tc>
          <w:tcPr>
            <w:tcW w:w="2480" w:type="dxa"/>
          </w:tcPr>
          <w:p w:rsidR="00347AFC" w:rsidRDefault="00347AFC" w:rsidP="00DD7B36">
            <w:pPr>
              <w:rPr>
                <w:rFonts w:ascii="Tahoma" w:hAnsi="Tahoma" w:cs="Tahoma"/>
                <w:b/>
                <w:sz w:val="18"/>
                <w:szCs w:val="18"/>
              </w:rPr>
            </w:pPr>
            <w:r>
              <w:rPr>
                <w:rFonts w:ascii="Tahoma" w:hAnsi="Tahoma" w:cs="Tahoma"/>
                <w:sz w:val="18"/>
                <w:szCs w:val="18"/>
              </w:rPr>
              <w:t>Vergi Numarası</w:t>
            </w:r>
          </w:p>
          <w:p w:rsidR="00347AFC" w:rsidRDefault="00347AFC" w:rsidP="00DD7B36">
            <w:pPr>
              <w:rPr>
                <w:rFonts w:ascii="Tahoma" w:hAnsi="Tahoma" w:cs="Tahoma"/>
                <w:sz w:val="18"/>
                <w:szCs w:val="18"/>
              </w:rPr>
            </w:pPr>
          </w:p>
          <w:p w:rsidR="00347AFC" w:rsidRPr="00347AFC" w:rsidRDefault="00347AFC" w:rsidP="00DD7B36">
            <w:pPr>
              <w:rPr>
                <w:rFonts w:ascii="Tahoma" w:hAnsi="Tahoma" w:cs="Tahoma"/>
                <w:b/>
                <w:sz w:val="18"/>
                <w:szCs w:val="18"/>
              </w:rPr>
            </w:pPr>
            <w:r w:rsidRPr="00347AFC">
              <w:rPr>
                <w:rFonts w:ascii="Tahoma" w:hAnsi="Tahoma" w:cs="Tahoma"/>
                <w:b/>
                <w:sz w:val="18"/>
                <w:szCs w:val="18"/>
                <w:u w:val="single"/>
              </w:rPr>
              <w:t>DAYANAK SÖZLEŞMESİNİN</w:t>
            </w:r>
            <w:r w:rsidRPr="00347AFC">
              <w:rPr>
                <w:rFonts w:ascii="Tahoma" w:hAnsi="Tahoma" w:cs="Tahoma"/>
                <w:b/>
                <w:sz w:val="18"/>
                <w:szCs w:val="18"/>
              </w:rPr>
              <w:t xml:space="preserve">  </w:t>
            </w:r>
          </w:p>
          <w:p w:rsidR="00347AFC" w:rsidRPr="009828FF" w:rsidRDefault="00347AFC" w:rsidP="00DD7B36">
            <w:pPr>
              <w:rPr>
                <w:rFonts w:ascii="Tahoma" w:hAnsi="Tahoma" w:cs="Tahoma"/>
                <w:sz w:val="18"/>
                <w:szCs w:val="18"/>
              </w:rPr>
            </w:pPr>
            <w:r>
              <w:rPr>
                <w:rFonts w:ascii="Tahoma" w:hAnsi="Tahoma" w:cs="Tahoma"/>
                <w:sz w:val="18"/>
                <w:szCs w:val="18"/>
              </w:rPr>
              <w:t xml:space="preserve">                 </w:t>
            </w:r>
          </w:p>
        </w:tc>
        <w:tc>
          <w:tcPr>
            <w:tcW w:w="567" w:type="dxa"/>
          </w:tcPr>
          <w:p w:rsidR="00347AFC" w:rsidRPr="00306FE1" w:rsidRDefault="00347AFC" w:rsidP="00DD7B36">
            <w:pPr>
              <w:jc w:val="center"/>
              <w:rPr>
                <w:rFonts w:ascii="Tahoma" w:hAnsi="Tahoma" w:cs="Tahoma"/>
                <w:b/>
                <w:sz w:val="18"/>
                <w:szCs w:val="18"/>
              </w:rPr>
            </w:pPr>
            <w:r w:rsidRPr="00306FE1">
              <w:rPr>
                <w:rFonts w:ascii="Tahoma" w:hAnsi="Tahoma" w:cs="Tahoma"/>
                <w:sz w:val="18"/>
                <w:szCs w:val="18"/>
              </w:rPr>
              <w:t>:</w:t>
            </w:r>
          </w:p>
        </w:tc>
        <w:tc>
          <w:tcPr>
            <w:tcW w:w="6237" w:type="dxa"/>
          </w:tcPr>
          <w:p w:rsidR="00347AFC" w:rsidRPr="00306FE1" w:rsidRDefault="00347AFC" w:rsidP="00DD7B36">
            <w:pPr>
              <w:rPr>
                <w:rFonts w:ascii="Tahoma" w:hAnsi="Tahoma" w:cs="Tahoma"/>
                <w:b/>
                <w:sz w:val="18"/>
                <w:szCs w:val="18"/>
              </w:rPr>
            </w:pPr>
          </w:p>
        </w:tc>
      </w:tr>
      <w:tr w:rsidR="00347AFC" w:rsidRPr="00306FE1" w:rsidTr="00DD7B36">
        <w:tc>
          <w:tcPr>
            <w:tcW w:w="2480" w:type="dxa"/>
          </w:tcPr>
          <w:p w:rsidR="00347AFC" w:rsidRPr="00306FE1" w:rsidRDefault="00347AFC" w:rsidP="00DD7B36">
            <w:pPr>
              <w:rPr>
                <w:rFonts w:ascii="Tahoma" w:hAnsi="Tahoma" w:cs="Tahoma"/>
                <w:b/>
                <w:sz w:val="18"/>
                <w:szCs w:val="18"/>
              </w:rPr>
            </w:pPr>
            <w:r>
              <w:rPr>
                <w:rFonts w:ascii="Tahoma" w:hAnsi="Tahoma" w:cs="Tahoma"/>
                <w:sz w:val="18"/>
                <w:szCs w:val="18"/>
              </w:rPr>
              <w:t>T</w:t>
            </w:r>
            <w:r w:rsidRPr="00306FE1">
              <w:rPr>
                <w:rFonts w:ascii="Tahoma" w:hAnsi="Tahoma" w:cs="Tahoma"/>
                <w:sz w:val="18"/>
                <w:szCs w:val="18"/>
              </w:rPr>
              <w:t>arihi</w:t>
            </w:r>
          </w:p>
        </w:tc>
        <w:tc>
          <w:tcPr>
            <w:tcW w:w="567" w:type="dxa"/>
          </w:tcPr>
          <w:p w:rsidR="00347AFC" w:rsidRPr="00306FE1" w:rsidRDefault="00347AFC" w:rsidP="00DD7B36">
            <w:pPr>
              <w:jc w:val="center"/>
              <w:rPr>
                <w:rFonts w:ascii="Tahoma" w:hAnsi="Tahoma" w:cs="Tahoma"/>
                <w:b/>
                <w:sz w:val="18"/>
                <w:szCs w:val="18"/>
              </w:rPr>
            </w:pPr>
            <w:r w:rsidRPr="00306FE1">
              <w:rPr>
                <w:rFonts w:ascii="Tahoma" w:hAnsi="Tahoma" w:cs="Tahoma"/>
                <w:sz w:val="18"/>
                <w:szCs w:val="18"/>
              </w:rPr>
              <w:t>:</w:t>
            </w:r>
          </w:p>
        </w:tc>
        <w:tc>
          <w:tcPr>
            <w:tcW w:w="6237" w:type="dxa"/>
          </w:tcPr>
          <w:p w:rsidR="00347AFC" w:rsidRPr="00BB5487" w:rsidRDefault="00347AFC" w:rsidP="00DD7B36">
            <w:pPr>
              <w:rPr>
                <w:rFonts w:ascii="Tahoma" w:hAnsi="Tahoma" w:cs="Tahoma"/>
                <w:b/>
                <w:sz w:val="18"/>
                <w:szCs w:val="18"/>
              </w:rPr>
            </w:pPr>
          </w:p>
        </w:tc>
      </w:tr>
      <w:tr w:rsidR="00347AFC" w:rsidRPr="00306FE1" w:rsidTr="00DD7B36">
        <w:tc>
          <w:tcPr>
            <w:tcW w:w="2480" w:type="dxa"/>
          </w:tcPr>
          <w:p w:rsidR="00347AFC" w:rsidRPr="00306FE1" w:rsidRDefault="00347AFC" w:rsidP="00DD7B36">
            <w:pPr>
              <w:rPr>
                <w:rFonts w:ascii="Tahoma" w:hAnsi="Tahoma" w:cs="Tahoma"/>
                <w:b/>
                <w:sz w:val="18"/>
                <w:szCs w:val="18"/>
              </w:rPr>
            </w:pPr>
            <w:r>
              <w:rPr>
                <w:rFonts w:ascii="Tahoma" w:hAnsi="Tahoma" w:cs="Tahoma"/>
                <w:sz w:val="18"/>
                <w:szCs w:val="18"/>
              </w:rPr>
              <w:t>Sayısı</w:t>
            </w:r>
          </w:p>
        </w:tc>
        <w:tc>
          <w:tcPr>
            <w:tcW w:w="567" w:type="dxa"/>
          </w:tcPr>
          <w:p w:rsidR="00347AFC" w:rsidRPr="00306FE1" w:rsidRDefault="00347AFC" w:rsidP="00DD7B36">
            <w:pPr>
              <w:jc w:val="center"/>
              <w:rPr>
                <w:rFonts w:ascii="Tahoma" w:hAnsi="Tahoma" w:cs="Tahoma"/>
                <w:b/>
                <w:sz w:val="18"/>
                <w:szCs w:val="18"/>
              </w:rPr>
            </w:pPr>
            <w:r w:rsidRPr="00306FE1">
              <w:rPr>
                <w:rFonts w:ascii="Tahoma" w:hAnsi="Tahoma" w:cs="Tahoma"/>
                <w:sz w:val="18"/>
                <w:szCs w:val="18"/>
              </w:rPr>
              <w:t>:</w:t>
            </w:r>
          </w:p>
        </w:tc>
        <w:tc>
          <w:tcPr>
            <w:tcW w:w="6237" w:type="dxa"/>
          </w:tcPr>
          <w:p w:rsidR="00347AFC" w:rsidRPr="00BB5487" w:rsidRDefault="00347AFC" w:rsidP="00DD7B36">
            <w:pPr>
              <w:rPr>
                <w:rFonts w:ascii="Tahoma" w:hAnsi="Tahoma" w:cs="Tahoma"/>
                <w:b/>
                <w:sz w:val="18"/>
                <w:szCs w:val="18"/>
              </w:rPr>
            </w:pPr>
          </w:p>
        </w:tc>
      </w:tr>
    </w:tbl>
    <w:p w:rsidR="00347AFC" w:rsidRPr="00306FE1" w:rsidRDefault="00347AFC" w:rsidP="00347AFC">
      <w:pPr>
        <w:rPr>
          <w:rFonts w:ascii="Tahoma" w:hAnsi="Tahoma" w:cs="Tahoma"/>
          <w:b/>
          <w:sz w:val="18"/>
          <w:szCs w:val="18"/>
        </w:rPr>
      </w:pPr>
    </w:p>
    <w:p w:rsidR="00347AFC" w:rsidRPr="00347AFC" w:rsidRDefault="00347AFC" w:rsidP="00347AFC">
      <w:pPr>
        <w:tabs>
          <w:tab w:val="left" w:pos="7441"/>
          <w:tab w:val="left" w:pos="7867"/>
        </w:tabs>
        <w:rPr>
          <w:rFonts w:ascii="Tahoma" w:hAnsi="Tahoma" w:cs="Tahoma"/>
          <w:b/>
          <w:sz w:val="18"/>
          <w:szCs w:val="18"/>
          <w:u w:val="single"/>
        </w:rPr>
      </w:pPr>
      <w:r w:rsidRPr="00347AFC">
        <w:rPr>
          <w:rFonts w:ascii="Tahoma" w:hAnsi="Tahoma" w:cs="Tahoma"/>
          <w:b/>
          <w:sz w:val="18"/>
          <w:szCs w:val="18"/>
          <w:u w:val="single"/>
        </w:rPr>
        <w:t>TESPİTİ YAPILAN ŞİRKETİN:</w:t>
      </w:r>
    </w:p>
    <w:tbl>
      <w:tblPr>
        <w:tblW w:w="0" w:type="auto"/>
        <w:tblLayout w:type="fixed"/>
        <w:tblCellMar>
          <w:left w:w="70" w:type="dxa"/>
          <w:right w:w="70" w:type="dxa"/>
        </w:tblCellMar>
        <w:tblLook w:val="0000" w:firstRow="0" w:lastRow="0" w:firstColumn="0" w:lastColumn="0" w:noHBand="0" w:noVBand="0"/>
      </w:tblPr>
      <w:tblGrid>
        <w:gridCol w:w="2480"/>
        <w:gridCol w:w="567"/>
        <w:gridCol w:w="6237"/>
      </w:tblGrid>
      <w:tr w:rsidR="00347AFC" w:rsidRPr="00306FE1" w:rsidTr="00DD7B36">
        <w:tc>
          <w:tcPr>
            <w:tcW w:w="2480" w:type="dxa"/>
          </w:tcPr>
          <w:p w:rsidR="00347AFC" w:rsidRPr="00306FE1" w:rsidRDefault="00347AFC" w:rsidP="00DD7B36">
            <w:pPr>
              <w:rPr>
                <w:rFonts w:ascii="Tahoma" w:hAnsi="Tahoma" w:cs="Tahoma"/>
                <w:b/>
                <w:sz w:val="18"/>
                <w:szCs w:val="18"/>
              </w:rPr>
            </w:pPr>
          </w:p>
        </w:tc>
        <w:tc>
          <w:tcPr>
            <w:tcW w:w="567" w:type="dxa"/>
          </w:tcPr>
          <w:p w:rsidR="00347AFC" w:rsidRPr="00306FE1" w:rsidRDefault="00347AFC" w:rsidP="00DD7B36">
            <w:pPr>
              <w:rPr>
                <w:rFonts w:ascii="Tahoma" w:hAnsi="Tahoma" w:cs="Tahoma"/>
                <w:b/>
                <w:sz w:val="18"/>
                <w:szCs w:val="18"/>
              </w:rPr>
            </w:pPr>
          </w:p>
        </w:tc>
        <w:tc>
          <w:tcPr>
            <w:tcW w:w="6237" w:type="dxa"/>
          </w:tcPr>
          <w:p w:rsidR="00347AFC" w:rsidRPr="00306FE1" w:rsidRDefault="00347AFC" w:rsidP="00DD7B36">
            <w:pPr>
              <w:rPr>
                <w:rFonts w:ascii="Tahoma" w:hAnsi="Tahoma" w:cs="Tahoma"/>
                <w:b/>
                <w:sz w:val="18"/>
                <w:szCs w:val="18"/>
              </w:rPr>
            </w:pPr>
          </w:p>
        </w:tc>
      </w:tr>
      <w:tr w:rsidR="00347AFC" w:rsidRPr="00306FE1" w:rsidTr="00DD7B36">
        <w:tc>
          <w:tcPr>
            <w:tcW w:w="2480" w:type="dxa"/>
          </w:tcPr>
          <w:p w:rsidR="00347AFC" w:rsidRPr="00306FE1" w:rsidRDefault="00347AFC" w:rsidP="00DD7B36">
            <w:pPr>
              <w:rPr>
                <w:rFonts w:ascii="Tahoma" w:hAnsi="Tahoma" w:cs="Tahoma"/>
                <w:b/>
                <w:sz w:val="18"/>
                <w:szCs w:val="18"/>
              </w:rPr>
            </w:pPr>
            <w:proofErr w:type="spellStart"/>
            <w:r w:rsidRPr="00306FE1">
              <w:rPr>
                <w:rFonts w:ascii="Tahoma" w:hAnsi="Tahoma" w:cs="Tahoma"/>
                <w:sz w:val="18"/>
                <w:szCs w:val="18"/>
              </w:rPr>
              <w:t>Ünvanı</w:t>
            </w:r>
            <w:proofErr w:type="spellEnd"/>
          </w:p>
        </w:tc>
        <w:tc>
          <w:tcPr>
            <w:tcW w:w="567" w:type="dxa"/>
          </w:tcPr>
          <w:p w:rsidR="00347AFC" w:rsidRPr="00306FE1" w:rsidRDefault="00347AFC" w:rsidP="00DD7B36">
            <w:pPr>
              <w:jc w:val="center"/>
              <w:rPr>
                <w:rFonts w:ascii="Tahoma" w:hAnsi="Tahoma" w:cs="Tahoma"/>
                <w:b/>
                <w:sz w:val="18"/>
                <w:szCs w:val="18"/>
              </w:rPr>
            </w:pPr>
            <w:r w:rsidRPr="00306FE1">
              <w:rPr>
                <w:rFonts w:ascii="Tahoma" w:hAnsi="Tahoma" w:cs="Tahoma"/>
                <w:sz w:val="18"/>
                <w:szCs w:val="18"/>
              </w:rPr>
              <w:t>:</w:t>
            </w:r>
          </w:p>
        </w:tc>
        <w:tc>
          <w:tcPr>
            <w:tcW w:w="6237" w:type="dxa"/>
          </w:tcPr>
          <w:p w:rsidR="00347AFC" w:rsidRPr="00306FE1" w:rsidRDefault="00347AFC" w:rsidP="00DD7B36">
            <w:pPr>
              <w:rPr>
                <w:rFonts w:ascii="Tahoma" w:hAnsi="Tahoma" w:cs="Tahoma"/>
                <w:b/>
                <w:sz w:val="18"/>
                <w:szCs w:val="18"/>
              </w:rPr>
            </w:pPr>
          </w:p>
        </w:tc>
      </w:tr>
      <w:tr w:rsidR="00347AFC" w:rsidRPr="00306FE1" w:rsidTr="00DD7B36">
        <w:tc>
          <w:tcPr>
            <w:tcW w:w="2480" w:type="dxa"/>
          </w:tcPr>
          <w:p w:rsidR="00347AFC" w:rsidRPr="00306FE1" w:rsidRDefault="00347AFC" w:rsidP="00DD7B36">
            <w:pPr>
              <w:rPr>
                <w:rFonts w:ascii="Tahoma" w:hAnsi="Tahoma" w:cs="Tahoma"/>
                <w:b/>
                <w:sz w:val="18"/>
                <w:szCs w:val="18"/>
              </w:rPr>
            </w:pPr>
            <w:r w:rsidRPr="00306FE1">
              <w:rPr>
                <w:rFonts w:ascii="Tahoma" w:hAnsi="Tahoma" w:cs="Tahoma"/>
                <w:sz w:val="18"/>
                <w:szCs w:val="18"/>
              </w:rPr>
              <w:t>Adresi</w:t>
            </w:r>
          </w:p>
        </w:tc>
        <w:tc>
          <w:tcPr>
            <w:tcW w:w="567" w:type="dxa"/>
          </w:tcPr>
          <w:p w:rsidR="00347AFC" w:rsidRPr="00306FE1" w:rsidRDefault="00347AFC" w:rsidP="00DD7B36">
            <w:pPr>
              <w:jc w:val="center"/>
              <w:rPr>
                <w:rFonts w:ascii="Tahoma" w:hAnsi="Tahoma" w:cs="Tahoma"/>
                <w:b/>
                <w:sz w:val="18"/>
                <w:szCs w:val="18"/>
              </w:rPr>
            </w:pPr>
            <w:r w:rsidRPr="00306FE1">
              <w:rPr>
                <w:rFonts w:ascii="Tahoma" w:hAnsi="Tahoma" w:cs="Tahoma"/>
                <w:sz w:val="18"/>
                <w:szCs w:val="18"/>
              </w:rPr>
              <w:t>:</w:t>
            </w:r>
          </w:p>
        </w:tc>
        <w:tc>
          <w:tcPr>
            <w:tcW w:w="6237" w:type="dxa"/>
          </w:tcPr>
          <w:p w:rsidR="00347AFC" w:rsidRPr="00306FE1" w:rsidRDefault="00347AFC" w:rsidP="00DD7B36">
            <w:pPr>
              <w:rPr>
                <w:rFonts w:ascii="Tahoma" w:hAnsi="Tahoma" w:cs="Tahoma"/>
                <w:b/>
                <w:sz w:val="18"/>
                <w:szCs w:val="18"/>
              </w:rPr>
            </w:pPr>
          </w:p>
        </w:tc>
      </w:tr>
      <w:tr w:rsidR="00347AFC" w:rsidRPr="00306FE1" w:rsidTr="00DD7B36">
        <w:tc>
          <w:tcPr>
            <w:tcW w:w="2480" w:type="dxa"/>
          </w:tcPr>
          <w:p w:rsidR="00347AFC" w:rsidRPr="00306FE1" w:rsidRDefault="00347AFC" w:rsidP="00DD7B36">
            <w:pPr>
              <w:rPr>
                <w:rFonts w:ascii="Tahoma" w:hAnsi="Tahoma" w:cs="Tahoma"/>
                <w:b/>
                <w:sz w:val="18"/>
                <w:szCs w:val="18"/>
              </w:rPr>
            </w:pPr>
            <w:r w:rsidRPr="00306FE1">
              <w:rPr>
                <w:rFonts w:ascii="Tahoma" w:hAnsi="Tahoma" w:cs="Tahoma"/>
                <w:sz w:val="18"/>
                <w:szCs w:val="18"/>
              </w:rPr>
              <w:t>Vergi Dairesi</w:t>
            </w:r>
          </w:p>
        </w:tc>
        <w:tc>
          <w:tcPr>
            <w:tcW w:w="567" w:type="dxa"/>
          </w:tcPr>
          <w:p w:rsidR="00347AFC" w:rsidRPr="00306FE1" w:rsidRDefault="00347AFC" w:rsidP="00DD7B36">
            <w:pPr>
              <w:jc w:val="center"/>
              <w:rPr>
                <w:rFonts w:ascii="Tahoma" w:hAnsi="Tahoma" w:cs="Tahoma"/>
                <w:b/>
                <w:sz w:val="18"/>
                <w:szCs w:val="18"/>
              </w:rPr>
            </w:pPr>
            <w:r w:rsidRPr="00306FE1">
              <w:rPr>
                <w:rFonts w:ascii="Tahoma" w:hAnsi="Tahoma" w:cs="Tahoma"/>
                <w:sz w:val="18"/>
                <w:szCs w:val="18"/>
              </w:rPr>
              <w:t>:</w:t>
            </w:r>
          </w:p>
        </w:tc>
        <w:tc>
          <w:tcPr>
            <w:tcW w:w="6237" w:type="dxa"/>
          </w:tcPr>
          <w:p w:rsidR="00347AFC" w:rsidRPr="00306FE1" w:rsidRDefault="00347AFC" w:rsidP="00DD7B36">
            <w:pPr>
              <w:rPr>
                <w:rFonts w:ascii="Tahoma" w:hAnsi="Tahoma" w:cs="Tahoma"/>
                <w:b/>
                <w:sz w:val="18"/>
                <w:szCs w:val="18"/>
              </w:rPr>
            </w:pPr>
          </w:p>
        </w:tc>
      </w:tr>
      <w:tr w:rsidR="00347AFC" w:rsidRPr="00306FE1" w:rsidTr="00DD7B36">
        <w:tc>
          <w:tcPr>
            <w:tcW w:w="2480" w:type="dxa"/>
          </w:tcPr>
          <w:p w:rsidR="00347AFC" w:rsidRDefault="00347AFC" w:rsidP="00DD7B36">
            <w:pPr>
              <w:rPr>
                <w:rFonts w:ascii="Tahoma" w:hAnsi="Tahoma" w:cs="Tahoma"/>
                <w:b/>
                <w:sz w:val="18"/>
                <w:szCs w:val="18"/>
              </w:rPr>
            </w:pPr>
            <w:r>
              <w:rPr>
                <w:rFonts w:ascii="Tahoma" w:hAnsi="Tahoma" w:cs="Tahoma"/>
                <w:sz w:val="18"/>
                <w:szCs w:val="18"/>
              </w:rPr>
              <w:t>Hesap</w:t>
            </w:r>
            <w:r w:rsidRPr="00306FE1">
              <w:rPr>
                <w:rFonts w:ascii="Tahoma" w:hAnsi="Tahoma" w:cs="Tahoma"/>
                <w:sz w:val="18"/>
                <w:szCs w:val="18"/>
              </w:rPr>
              <w:t xml:space="preserve"> numarası</w:t>
            </w:r>
          </w:p>
          <w:p w:rsidR="00347AFC" w:rsidRPr="008A13D8" w:rsidRDefault="00347AFC" w:rsidP="00DD7B36">
            <w:pPr>
              <w:rPr>
                <w:rFonts w:ascii="Tahoma" w:hAnsi="Tahoma" w:cs="Tahoma"/>
                <w:b/>
                <w:sz w:val="18"/>
                <w:szCs w:val="18"/>
              </w:rPr>
            </w:pPr>
            <w:r>
              <w:rPr>
                <w:rFonts w:ascii="Tahoma" w:hAnsi="Tahoma" w:cs="Tahoma"/>
                <w:sz w:val="18"/>
                <w:szCs w:val="18"/>
              </w:rPr>
              <w:t xml:space="preserve">İletişim                                                </w:t>
            </w:r>
          </w:p>
        </w:tc>
        <w:tc>
          <w:tcPr>
            <w:tcW w:w="567" w:type="dxa"/>
          </w:tcPr>
          <w:p w:rsidR="00347AFC" w:rsidRPr="00306FE1" w:rsidRDefault="00347AFC" w:rsidP="00DD7B36">
            <w:pPr>
              <w:jc w:val="center"/>
              <w:rPr>
                <w:rFonts w:ascii="Tahoma" w:hAnsi="Tahoma" w:cs="Tahoma"/>
                <w:b/>
                <w:sz w:val="18"/>
                <w:szCs w:val="18"/>
              </w:rPr>
            </w:pPr>
            <w:r w:rsidRPr="00306FE1">
              <w:rPr>
                <w:rFonts w:ascii="Tahoma" w:hAnsi="Tahoma" w:cs="Tahoma"/>
                <w:sz w:val="18"/>
                <w:szCs w:val="18"/>
              </w:rPr>
              <w:t>:</w:t>
            </w:r>
          </w:p>
        </w:tc>
        <w:tc>
          <w:tcPr>
            <w:tcW w:w="6237" w:type="dxa"/>
          </w:tcPr>
          <w:p w:rsidR="00347AFC" w:rsidRPr="00306FE1" w:rsidRDefault="00347AFC" w:rsidP="00DD7B36">
            <w:pPr>
              <w:rPr>
                <w:rFonts w:ascii="Tahoma" w:hAnsi="Tahoma" w:cs="Tahoma"/>
                <w:b/>
                <w:sz w:val="18"/>
                <w:szCs w:val="18"/>
              </w:rPr>
            </w:pPr>
          </w:p>
        </w:tc>
      </w:tr>
      <w:tr w:rsidR="00347AFC" w:rsidRPr="00306FE1" w:rsidTr="00DD7B36">
        <w:tc>
          <w:tcPr>
            <w:tcW w:w="2480" w:type="dxa"/>
          </w:tcPr>
          <w:p w:rsidR="00347AFC" w:rsidRPr="00306FE1" w:rsidRDefault="00347AFC" w:rsidP="00DD7B36">
            <w:pPr>
              <w:rPr>
                <w:rFonts w:ascii="Tahoma" w:hAnsi="Tahoma" w:cs="Tahoma"/>
                <w:b/>
                <w:sz w:val="18"/>
                <w:szCs w:val="18"/>
              </w:rPr>
            </w:pPr>
            <w:r w:rsidRPr="00306FE1">
              <w:rPr>
                <w:rFonts w:ascii="Tahoma" w:hAnsi="Tahoma" w:cs="Tahoma"/>
                <w:sz w:val="18"/>
                <w:szCs w:val="18"/>
              </w:rPr>
              <w:t>Bir önceki sermayesi</w:t>
            </w:r>
          </w:p>
        </w:tc>
        <w:tc>
          <w:tcPr>
            <w:tcW w:w="567" w:type="dxa"/>
          </w:tcPr>
          <w:p w:rsidR="00347AFC" w:rsidRPr="00306FE1" w:rsidRDefault="00347AFC" w:rsidP="00DD7B36">
            <w:pPr>
              <w:jc w:val="center"/>
              <w:rPr>
                <w:rFonts w:ascii="Tahoma" w:hAnsi="Tahoma" w:cs="Tahoma"/>
                <w:b/>
                <w:sz w:val="18"/>
                <w:szCs w:val="18"/>
              </w:rPr>
            </w:pPr>
            <w:r w:rsidRPr="00306FE1">
              <w:rPr>
                <w:rFonts w:ascii="Tahoma" w:hAnsi="Tahoma" w:cs="Tahoma"/>
                <w:sz w:val="18"/>
                <w:szCs w:val="18"/>
              </w:rPr>
              <w:t>:</w:t>
            </w:r>
          </w:p>
        </w:tc>
        <w:tc>
          <w:tcPr>
            <w:tcW w:w="6237" w:type="dxa"/>
          </w:tcPr>
          <w:p w:rsidR="00347AFC" w:rsidRPr="00AE5614" w:rsidRDefault="008558D1" w:rsidP="00DD7B36">
            <w:pPr>
              <w:rPr>
                <w:rFonts w:ascii="Tahoma" w:hAnsi="Tahoma" w:cs="Tahoma"/>
                <w:b/>
                <w:sz w:val="18"/>
                <w:szCs w:val="18"/>
              </w:rPr>
            </w:pPr>
            <w:r>
              <w:rPr>
                <w:rFonts w:ascii="Tahoma" w:hAnsi="Tahoma" w:cs="Tahoma"/>
                <w:sz w:val="18"/>
                <w:szCs w:val="18"/>
              </w:rPr>
              <w:t xml:space="preserve">   </w:t>
            </w:r>
            <w:r w:rsidR="003D5E39">
              <w:rPr>
                <w:rFonts w:ascii="Tahoma" w:hAnsi="Tahoma" w:cs="Tahoma"/>
                <w:sz w:val="18"/>
                <w:szCs w:val="18"/>
              </w:rPr>
              <w:t>100.0</w:t>
            </w:r>
            <w:r w:rsidR="00347AFC" w:rsidRPr="00AE5614">
              <w:rPr>
                <w:rFonts w:ascii="Tahoma" w:hAnsi="Tahoma" w:cs="Tahoma"/>
                <w:sz w:val="18"/>
                <w:szCs w:val="18"/>
              </w:rPr>
              <w:t>00,00 TL</w:t>
            </w:r>
          </w:p>
        </w:tc>
      </w:tr>
      <w:tr w:rsidR="00347AFC" w:rsidRPr="00306FE1" w:rsidTr="00DD7B36">
        <w:tc>
          <w:tcPr>
            <w:tcW w:w="2480" w:type="dxa"/>
          </w:tcPr>
          <w:p w:rsidR="00347AFC" w:rsidRPr="00306FE1" w:rsidRDefault="00347AFC" w:rsidP="00DD7B36">
            <w:pPr>
              <w:rPr>
                <w:rFonts w:ascii="Tahoma" w:hAnsi="Tahoma" w:cs="Tahoma"/>
                <w:b/>
                <w:sz w:val="18"/>
                <w:szCs w:val="18"/>
              </w:rPr>
            </w:pPr>
            <w:r>
              <w:rPr>
                <w:rFonts w:ascii="Tahoma" w:hAnsi="Tahoma" w:cs="Tahoma"/>
                <w:sz w:val="18"/>
                <w:szCs w:val="18"/>
              </w:rPr>
              <w:t>Mevcut sermayesi</w:t>
            </w:r>
          </w:p>
        </w:tc>
        <w:tc>
          <w:tcPr>
            <w:tcW w:w="567" w:type="dxa"/>
          </w:tcPr>
          <w:p w:rsidR="00347AFC" w:rsidRPr="00306FE1" w:rsidRDefault="00347AFC" w:rsidP="00DD7B36">
            <w:pPr>
              <w:jc w:val="center"/>
              <w:rPr>
                <w:rFonts w:ascii="Tahoma" w:hAnsi="Tahoma" w:cs="Tahoma"/>
                <w:b/>
                <w:sz w:val="18"/>
                <w:szCs w:val="18"/>
              </w:rPr>
            </w:pPr>
            <w:r w:rsidRPr="00306FE1">
              <w:rPr>
                <w:rFonts w:ascii="Tahoma" w:hAnsi="Tahoma" w:cs="Tahoma"/>
                <w:sz w:val="18"/>
                <w:szCs w:val="18"/>
              </w:rPr>
              <w:t>:</w:t>
            </w:r>
          </w:p>
        </w:tc>
        <w:tc>
          <w:tcPr>
            <w:tcW w:w="6237" w:type="dxa"/>
          </w:tcPr>
          <w:p w:rsidR="00347AFC" w:rsidRDefault="008558D1" w:rsidP="00DD7B36">
            <w:pPr>
              <w:rPr>
                <w:rFonts w:ascii="Tahoma" w:hAnsi="Tahoma" w:cs="Tahoma"/>
                <w:b/>
                <w:sz w:val="18"/>
                <w:szCs w:val="18"/>
              </w:rPr>
            </w:pPr>
            <w:r>
              <w:rPr>
                <w:rFonts w:ascii="Tahoma" w:hAnsi="Tahoma" w:cs="Tahoma"/>
                <w:sz w:val="18"/>
                <w:szCs w:val="18"/>
              </w:rPr>
              <w:t>2.0</w:t>
            </w:r>
            <w:r w:rsidR="003D5E39">
              <w:rPr>
                <w:rFonts w:ascii="Tahoma" w:hAnsi="Tahoma" w:cs="Tahoma"/>
                <w:sz w:val="18"/>
                <w:szCs w:val="18"/>
              </w:rPr>
              <w:t>0</w:t>
            </w:r>
            <w:r w:rsidR="00347AFC" w:rsidRPr="00AE5614">
              <w:rPr>
                <w:rFonts w:ascii="Tahoma" w:hAnsi="Tahoma" w:cs="Tahoma"/>
                <w:sz w:val="18"/>
                <w:szCs w:val="18"/>
              </w:rPr>
              <w:t xml:space="preserve">0.000,00 TL </w:t>
            </w:r>
          </w:p>
          <w:p w:rsidR="00347AFC" w:rsidRDefault="00347AFC" w:rsidP="00DD7B36">
            <w:pPr>
              <w:rPr>
                <w:rFonts w:ascii="Tahoma" w:hAnsi="Tahoma" w:cs="Tahoma"/>
                <w:b/>
                <w:sz w:val="18"/>
                <w:szCs w:val="18"/>
              </w:rPr>
            </w:pPr>
          </w:p>
          <w:p w:rsidR="00347AFC" w:rsidRPr="00AE5614" w:rsidRDefault="00347AFC" w:rsidP="00DD7B36">
            <w:pPr>
              <w:rPr>
                <w:rFonts w:ascii="Tahoma" w:hAnsi="Tahoma" w:cs="Tahoma"/>
                <w:b/>
                <w:sz w:val="18"/>
                <w:szCs w:val="18"/>
              </w:rPr>
            </w:pPr>
          </w:p>
        </w:tc>
      </w:tr>
    </w:tbl>
    <w:p w:rsidR="00347AFC" w:rsidRDefault="00347AFC" w:rsidP="00347AFC">
      <w:pPr>
        <w:rPr>
          <w:rFonts w:ascii="Tahoma" w:hAnsi="Tahoma" w:cs="Tahoma"/>
          <w:b/>
          <w:sz w:val="18"/>
          <w:szCs w:val="18"/>
        </w:rPr>
      </w:pPr>
      <w:r>
        <w:rPr>
          <w:rFonts w:ascii="Tahoma" w:hAnsi="Tahoma" w:cs="Tahoma"/>
          <w:b/>
          <w:sz w:val="18"/>
          <w:szCs w:val="18"/>
          <w:u w:val="single"/>
        </w:rPr>
        <w:t xml:space="preserve">İNCELEMENİN DÖNEMİ           </w:t>
      </w:r>
      <w:r w:rsidRPr="00347AFC">
        <w:rPr>
          <w:rFonts w:ascii="Tahoma" w:hAnsi="Tahoma" w:cs="Tahoma"/>
          <w:b/>
          <w:sz w:val="18"/>
          <w:szCs w:val="18"/>
          <w:u w:val="single"/>
        </w:rPr>
        <w:t>:</w:t>
      </w:r>
      <w:r w:rsidR="00A61DA9">
        <w:rPr>
          <w:rFonts w:ascii="Tahoma" w:hAnsi="Tahoma" w:cs="Tahoma"/>
          <w:sz w:val="18"/>
          <w:szCs w:val="18"/>
        </w:rPr>
        <w:t xml:space="preserve">   </w:t>
      </w:r>
      <w:r w:rsidR="00A61DA9">
        <w:rPr>
          <w:rFonts w:ascii="Tahoma" w:hAnsi="Tahoma" w:cs="Tahoma"/>
          <w:sz w:val="18"/>
          <w:szCs w:val="18"/>
        </w:rPr>
        <w:tab/>
        <w:t>2020</w:t>
      </w:r>
    </w:p>
    <w:p w:rsidR="00347AFC" w:rsidRPr="008112E6" w:rsidRDefault="00347AFC" w:rsidP="00347AFC">
      <w:pPr>
        <w:rPr>
          <w:rFonts w:ascii="Tahoma" w:hAnsi="Tahoma" w:cs="Tahoma"/>
          <w:b/>
          <w:sz w:val="18"/>
          <w:szCs w:val="18"/>
        </w:rPr>
      </w:pPr>
    </w:p>
    <w:p w:rsidR="00347AFC" w:rsidRDefault="00347AFC" w:rsidP="00347AFC">
      <w:pPr>
        <w:rPr>
          <w:rFonts w:ascii="Tahoma" w:hAnsi="Tahoma" w:cs="Tahoma"/>
          <w:sz w:val="18"/>
          <w:szCs w:val="18"/>
          <w:u w:val="single"/>
        </w:rPr>
      </w:pPr>
    </w:p>
    <w:p w:rsidR="00347AFC" w:rsidRPr="008112E6" w:rsidRDefault="00347AFC" w:rsidP="00347AFC">
      <w:pPr>
        <w:rPr>
          <w:rFonts w:ascii="Tahoma" w:hAnsi="Tahoma" w:cs="Tahoma"/>
          <w:b/>
          <w:sz w:val="18"/>
          <w:szCs w:val="18"/>
        </w:rPr>
      </w:pPr>
      <w:r w:rsidRPr="00347AFC">
        <w:rPr>
          <w:rFonts w:ascii="Tahoma" w:hAnsi="Tahoma" w:cs="Tahoma"/>
          <w:b/>
          <w:sz w:val="18"/>
          <w:szCs w:val="18"/>
          <w:u w:val="single"/>
        </w:rPr>
        <w:t>SONUÇ</w:t>
      </w:r>
      <w:r w:rsidRPr="00347AFC">
        <w:rPr>
          <w:rFonts w:ascii="Tahoma" w:hAnsi="Tahoma" w:cs="Tahoma"/>
          <w:b/>
          <w:sz w:val="18"/>
          <w:szCs w:val="18"/>
        </w:rPr>
        <w:tab/>
      </w:r>
      <w:r>
        <w:rPr>
          <w:rFonts w:ascii="Tahoma" w:hAnsi="Tahoma" w:cs="Tahoma"/>
          <w:sz w:val="18"/>
          <w:szCs w:val="18"/>
        </w:rPr>
        <w:tab/>
      </w:r>
      <w:r>
        <w:rPr>
          <w:rFonts w:ascii="Tahoma" w:hAnsi="Tahoma" w:cs="Tahoma"/>
          <w:sz w:val="18"/>
          <w:szCs w:val="18"/>
        </w:rPr>
        <w:tab/>
        <w:t xml:space="preserve">          </w:t>
      </w:r>
      <w:r w:rsidRPr="00D35D7B">
        <w:rPr>
          <w:rFonts w:ascii="Tahoma" w:hAnsi="Tahoma" w:cs="Tahoma"/>
          <w:sz w:val="18"/>
          <w:szCs w:val="18"/>
        </w:rPr>
        <w:t>:</w:t>
      </w:r>
      <w:r w:rsidR="00A61DA9">
        <w:rPr>
          <w:rFonts w:ascii="Tahoma" w:hAnsi="Tahoma" w:cs="Tahoma"/>
          <w:sz w:val="18"/>
          <w:szCs w:val="18"/>
        </w:rPr>
        <w:tab/>
        <w:t xml:space="preserve">  </w:t>
      </w:r>
      <w:r>
        <w:rPr>
          <w:rFonts w:ascii="Tahoma" w:hAnsi="Tahoma" w:cs="Tahoma"/>
          <w:sz w:val="18"/>
          <w:szCs w:val="18"/>
        </w:rPr>
        <w:t>Raporun sonuç bölümündedir.</w:t>
      </w:r>
    </w:p>
    <w:p w:rsidR="00347AFC" w:rsidRPr="008112E6" w:rsidRDefault="00347AFC" w:rsidP="00347AFC">
      <w:pPr>
        <w:rPr>
          <w:rFonts w:ascii="Tahoma" w:hAnsi="Tahoma" w:cs="Tahoma"/>
          <w:sz w:val="18"/>
          <w:szCs w:val="18"/>
          <w:u w:val="single"/>
        </w:rPr>
      </w:pPr>
    </w:p>
    <w:p w:rsidR="00347AFC" w:rsidRPr="00306FE1" w:rsidRDefault="00347AFC" w:rsidP="00347AFC">
      <w:pPr>
        <w:tabs>
          <w:tab w:val="left" w:pos="7441"/>
          <w:tab w:val="left" w:pos="7867"/>
        </w:tabs>
        <w:rPr>
          <w:rFonts w:ascii="Tahoma" w:hAnsi="Tahoma" w:cs="Tahoma"/>
          <w:sz w:val="18"/>
          <w:szCs w:val="18"/>
          <w:u w:val="single"/>
        </w:rPr>
      </w:pPr>
    </w:p>
    <w:p w:rsidR="00347AFC" w:rsidRPr="00306FE1" w:rsidRDefault="00347AFC" w:rsidP="00347AFC">
      <w:pPr>
        <w:tabs>
          <w:tab w:val="left" w:pos="7441"/>
          <w:tab w:val="left" w:pos="7867"/>
        </w:tabs>
        <w:rPr>
          <w:rFonts w:ascii="Tahoma" w:hAnsi="Tahoma" w:cs="Tahoma"/>
          <w:sz w:val="18"/>
          <w:szCs w:val="18"/>
          <w:u w:val="single"/>
        </w:rPr>
      </w:pPr>
    </w:p>
    <w:p w:rsidR="00347AFC" w:rsidRPr="00306FE1" w:rsidRDefault="00347AFC" w:rsidP="00347AFC">
      <w:pPr>
        <w:tabs>
          <w:tab w:val="left" w:pos="7441"/>
          <w:tab w:val="left" w:pos="7867"/>
        </w:tabs>
        <w:rPr>
          <w:rFonts w:ascii="Tahoma" w:hAnsi="Tahoma" w:cs="Tahoma"/>
          <w:sz w:val="18"/>
          <w:szCs w:val="18"/>
          <w:u w:val="single"/>
        </w:rPr>
      </w:pPr>
    </w:p>
    <w:p w:rsidR="00347AFC" w:rsidRPr="00306FE1" w:rsidRDefault="00347AFC" w:rsidP="00347AFC">
      <w:pPr>
        <w:tabs>
          <w:tab w:val="left" w:pos="7441"/>
          <w:tab w:val="left" w:pos="7867"/>
        </w:tabs>
        <w:rPr>
          <w:rFonts w:ascii="Tahoma" w:hAnsi="Tahoma" w:cs="Tahoma"/>
          <w:sz w:val="18"/>
          <w:szCs w:val="18"/>
          <w:u w:val="single"/>
        </w:rPr>
      </w:pPr>
    </w:p>
    <w:p w:rsidR="00347AFC" w:rsidRPr="00306FE1" w:rsidRDefault="00347AFC" w:rsidP="00347AFC">
      <w:pPr>
        <w:tabs>
          <w:tab w:val="left" w:pos="7441"/>
          <w:tab w:val="left" w:pos="7867"/>
        </w:tabs>
        <w:rPr>
          <w:rFonts w:ascii="Tahoma" w:hAnsi="Tahoma" w:cs="Tahoma"/>
          <w:sz w:val="18"/>
          <w:szCs w:val="18"/>
          <w:u w:val="single"/>
        </w:rPr>
      </w:pPr>
    </w:p>
    <w:p w:rsidR="00347AFC" w:rsidRPr="00306FE1" w:rsidRDefault="00347AFC" w:rsidP="00347AFC">
      <w:pPr>
        <w:tabs>
          <w:tab w:val="left" w:pos="7441"/>
          <w:tab w:val="left" w:pos="7867"/>
        </w:tabs>
        <w:rPr>
          <w:rFonts w:ascii="Tahoma" w:hAnsi="Tahoma" w:cs="Tahoma"/>
          <w:sz w:val="18"/>
          <w:szCs w:val="18"/>
          <w:u w:val="single"/>
        </w:rPr>
      </w:pPr>
    </w:p>
    <w:p w:rsidR="00347AFC" w:rsidRPr="00306FE1" w:rsidRDefault="00347AFC" w:rsidP="00347AFC">
      <w:pPr>
        <w:tabs>
          <w:tab w:val="left" w:pos="7441"/>
          <w:tab w:val="left" w:pos="7867"/>
        </w:tabs>
        <w:rPr>
          <w:rFonts w:ascii="Tahoma" w:hAnsi="Tahoma" w:cs="Tahoma"/>
          <w:sz w:val="18"/>
          <w:szCs w:val="18"/>
          <w:u w:val="single"/>
        </w:rPr>
      </w:pPr>
    </w:p>
    <w:p w:rsidR="00347AFC" w:rsidRPr="00306FE1" w:rsidRDefault="00347AFC" w:rsidP="00347AFC">
      <w:pPr>
        <w:tabs>
          <w:tab w:val="left" w:pos="7441"/>
          <w:tab w:val="left" w:pos="7867"/>
        </w:tabs>
        <w:rPr>
          <w:rFonts w:ascii="Tahoma" w:hAnsi="Tahoma" w:cs="Tahoma"/>
          <w:sz w:val="18"/>
          <w:szCs w:val="18"/>
          <w:u w:val="single"/>
        </w:rPr>
      </w:pPr>
    </w:p>
    <w:p w:rsidR="00347AFC" w:rsidRPr="00306FE1" w:rsidRDefault="00347AFC" w:rsidP="00347AFC">
      <w:pPr>
        <w:tabs>
          <w:tab w:val="left" w:pos="7441"/>
          <w:tab w:val="left" w:pos="7867"/>
        </w:tabs>
        <w:rPr>
          <w:rFonts w:ascii="Tahoma" w:hAnsi="Tahoma" w:cs="Tahoma"/>
          <w:sz w:val="18"/>
          <w:szCs w:val="18"/>
          <w:u w:val="single"/>
        </w:rPr>
      </w:pPr>
    </w:p>
    <w:p w:rsidR="00347AFC" w:rsidRPr="00306FE1" w:rsidRDefault="00347AFC" w:rsidP="00347AFC">
      <w:pPr>
        <w:tabs>
          <w:tab w:val="left" w:pos="7441"/>
          <w:tab w:val="left" w:pos="7867"/>
        </w:tabs>
        <w:rPr>
          <w:rFonts w:ascii="Tahoma" w:hAnsi="Tahoma" w:cs="Tahoma"/>
          <w:sz w:val="18"/>
          <w:szCs w:val="18"/>
          <w:u w:val="single"/>
        </w:rPr>
      </w:pPr>
    </w:p>
    <w:p w:rsidR="00347AFC" w:rsidRDefault="00347AFC" w:rsidP="00347AFC">
      <w:pPr>
        <w:tabs>
          <w:tab w:val="left" w:pos="7441"/>
          <w:tab w:val="left" w:pos="7867"/>
        </w:tabs>
        <w:rPr>
          <w:rFonts w:ascii="Tahoma" w:hAnsi="Tahoma" w:cs="Tahoma"/>
          <w:sz w:val="18"/>
          <w:szCs w:val="18"/>
          <w:u w:val="single"/>
        </w:rPr>
      </w:pPr>
    </w:p>
    <w:p w:rsidR="00B10FD1" w:rsidRPr="00306FE1" w:rsidRDefault="00B10FD1" w:rsidP="00347AFC">
      <w:pPr>
        <w:tabs>
          <w:tab w:val="left" w:pos="7441"/>
          <w:tab w:val="left" w:pos="7867"/>
        </w:tabs>
        <w:rPr>
          <w:rFonts w:ascii="Tahoma" w:hAnsi="Tahoma" w:cs="Tahoma"/>
          <w:sz w:val="18"/>
          <w:szCs w:val="18"/>
          <w:u w:val="single"/>
        </w:rPr>
      </w:pPr>
    </w:p>
    <w:p w:rsidR="00347AFC" w:rsidRDefault="00347AFC" w:rsidP="00347AFC">
      <w:pPr>
        <w:rPr>
          <w:rFonts w:ascii="Tahoma" w:hAnsi="Tahoma" w:cs="Tahoma"/>
          <w:sz w:val="18"/>
          <w:szCs w:val="18"/>
        </w:rPr>
      </w:pPr>
    </w:p>
    <w:p w:rsidR="00462CE3" w:rsidRDefault="00462CE3" w:rsidP="00347AFC">
      <w:pPr>
        <w:rPr>
          <w:rFonts w:ascii="Tahoma" w:hAnsi="Tahoma" w:cs="Tahoma"/>
          <w:sz w:val="18"/>
          <w:szCs w:val="18"/>
        </w:rPr>
      </w:pPr>
    </w:p>
    <w:p w:rsidR="00462CE3" w:rsidRDefault="00462CE3" w:rsidP="00347AFC">
      <w:pPr>
        <w:rPr>
          <w:rFonts w:ascii="Tahoma" w:hAnsi="Tahoma" w:cs="Tahoma"/>
          <w:sz w:val="18"/>
          <w:szCs w:val="18"/>
        </w:rPr>
      </w:pPr>
    </w:p>
    <w:p w:rsidR="001214F5" w:rsidRDefault="001214F5" w:rsidP="001214F5">
      <w:pPr>
        <w:pStyle w:val="Balk1"/>
        <w:ind w:left="360"/>
        <w:rPr>
          <w:rFonts w:ascii="Tahoma" w:hAnsi="Tahoma" w:cs="Tahoma"/>
          <w:sz w:val="18"/>
          <w:szCs w:val="18"/>
        </w:rPr>
      </w:pPr>
      <w:r>
        <w:rPr>
          <w:rFonts w:ascii="Tahoma" w:hAnsi="Tahoma" w:cs="Tahoma"/>
          <w:sz w:val="18"/>
          <w:szCs w:val="18"/>
        </w:rPr>
        <w:lastRenderedPageBreak/>
        <w:t>I-</w:t>
      </w:r>
      <w:r w:rsidRPr="00306FE1">
        <w:rPr>
          <w:rFonts w:ascii="Tahoma" w:hAnsi="Tahoma" w:cs="Tahoma"/>
          <w:sz w:val="18"/>
          <w:szCs w:val="18"/>
        </w:rPr>
        <w:t>GENEL BİLGİ:</w:t>
      </w:r>
    </w:p>
    <w:p w:rsidR="001214F5" w:rsidRDefault="001214F5" w:rsidP="001214F5"/>
    <w:p w:rsidR="001214F5" w:rsidRPr="0099011D" w:rsidRDefault="001214F5" w:rsidP="001214F5">
      <w:pPr>
        <w:numPr>
          <w:ilvl w:val="0"/>
          <w:numId w:val="4"/>
        </w:numPr>
        <w:rPr>
          <w:rFonts w:ascii="Tahoma" w:hAnsi="Tahoma" w:cs="Tahoma"/>
          <w:b/>
          <w:sz w:val="18"/>
          <w:szCs w:val="18"/>
        </w:rPr>
      </w:pPr>
      <w:r w:rsidRPr="0099011D">
        <w:rPr>
          <w:rFonts w:ascii="Tahoma" w:hAnsi="Tahoma" w:cs="Tahoma"/>
          <w:b/>
          <w:sz w:val="18"/>
          <w:szCs w:val="18"/>
        </w:rPr>
        <w:t xml:space="preserve">    İncelemenin Konusu ve Kapsamı</w:t>
      </w:r>
    </w:p>
    <w:p w:rsidR="001214F5" w:rsidRDefault="001214F5" w:rsidP="001214F5">
      <w:pPr>
        <w:rPr>
          <w:rFonts w:ascii="Tahoma" w:hAnsi="Tahoma" w:cs="Tahoma"/>
          <w:sz w:val="18"/>
          <w:szCs w:val="18"/>
        </w:rPr>
      </w:pPr>
    </w:p>
    <w:p w:rsidR="001214F5" w:rsidRDefault="001214F5" w:rsidP="0099011D">
      <w:pPr>
        <w:jc w:val="both"/>
        <w:rPr>
          <w:rFonts w:ascii="Tahoma" w:hAnsi="Tahoma" w:cs="Tahoma"/>
          <w:b/>
          <w:sz w:val="18"/>
          <w:szCs w:val="18"/>
        </w:rPr>
      </w:pPr>
      <w:r>
        <w:rPr>
          <w:rFonts w:ascii="Tahoma" w:hAnsi="Tahoma" w:cs="Tahoma"/>
          <w:sz w:val="18"/>
          <w:szCs w:val="18"/>
        </w:rPr>
        <w:t>İş bu s</w:t>
      </w:r>
      <w:r w:rsidR="0099011D">
        <w:rPr>
          <w:rFonts w:ascii="Tahoma" w:hAnsi="Tahoma" w:cs="Tahoma"/>
          <w:sz w:val="18"/>
          <w:szCs w:val="18"/>
        </w:rPr>
        <w:t>ermayenin ödendiğinin</w:t>
      </w:r>
      <w:r w:rsidRPr="00C54783">
        <w:rPr>
          <w:rFonts w:ascii="Tahoma" w:hAnsi="Tahoma" w:cs="Tahoma"/>
          <w:sz w:val="18"/>
          <w:szCs w:val="18"/>
        </w:rPr>
        <w:t xml:space="preserve"> tespitine ilişkin raporun amacı, </w:t>
      </w:r>
      <w:r>
        <w:rPr>
          <w:rFonts w:ascii="Tahoma" w:hAnsi="Tahoma" w:cs="Tahoma"/>
          <w:sz w:val="18"/>
          <w:szCs w:val="18"/>
        </w:rPr>
        <w:t xml:space="preserve">kurumun </w:t>
      </w:r>
      <w:r w:rsidR="00A13909">
        <w:rPr>
          <w:rFonts w:ascii="Tahoma" w:hAnsi="Tahoma" w:cs="Tahoma"/>
          <w:sz w:val="18"/>
          <w:szCs w:val="18"/>
        </w:rPr>
        <w:t xml:space="preserve">sermaye artırımı dolayısıyla </w:t>
      </w:r>
      <w:r w:rsidRPr="00C54783">
        <w:rPr>
          <w:rFonts w:ascii="Tahoma" w:hAnsi="Tahoma" w:cs="Tahoma"/>
          <w:sz w:val="18"/>
          <w:szCs w:val="18"/>
        </w:rPr>
        <w:t>asgari ödenmiş sermaye miktarının doğrulu</w:t>
      </w:r>
      <w:r>
        <w:rPr>
          <w:rFonts w:ascii="Tahoma" w:hAnsi="Tahoma" w:cs="Tahoma"/>
          <w:sz w:val="18"/>
          <w:szCs w:val="18"/>
        </w:rPr>
        <w:t xml:space="preserve">ğunu </w:t>
      </w:r>
      <w:r w:rsidR="00027FB6">
        <w:rPr>
          <w:rFonts w:ascii="Tahoma" w:hAnsi="Tahoma" w:cs="Tahoma"/>
          <w:sz w:val="18"/>
          <w:szCs w:val="18"/>
        </w:rPr>
        <w:t>araştırmak ve tespit etmek, şirketin sermayeye ilave edebileceği iç kaynaklardan ortak alacaklarının varlığının ve nakden ödendiğinin tespitinden ibarettir.</w:t>
      </w:r>
      <w:r w:rsidRPr="00C54783">
        <w:rPr>
          <w:rFonts w:ascii="Tahoma" w:hAnsi="Tahoma" w:cs="Tahoma"/>
          <w:sz w:val="18"/>
          <w:szCs w:val="18"/>
        </w:rPr>
        <w:t xml:space="preserve"> </w:t>
      </w:r>
    </w:p>
    <w:p w:rsidR="001214F5" w:rsidRPr="001214F5" w:rsidRDefault="001214F5" w:rsidP="001214F5">
      <w:pPr>
        <w:rPr>
          <w:rFonts w:ascii="Tahoma" w:hAnsi="Tahoma" w:cs="Tahoma"/>
          <w:b/>
          <w:sz w:val="18"/>
          <w:szCs w:val="18"/>
        </w:rPr>
      </w:pPr>
      <w:r w:rsidRPr="00C54783">
        <w:rPr>
          <w:rFonts w:ascii="Tahoma" w:hAnsi="Tahoma" w:cs="Tahoma"/>
          <w:sz w:val="18"/>
          <w:szCs w:val="18"/>
        </w:rPr>
        <w:t xml:space="preserve"> </w:t>
      </w:r>
    </w:p>
    <w:p w:rsidR="001214F5" w:rsidRPr="0099011D" w:rsidRDefault="001214F5" w:rsidP="001214F5">
      <w:pPr>
        <w:numPr>
          <w:ilvl w:val="0"/>
          <w:numId w:val="4"/>
        </w:numPr>
        <w:rPr>
          <w:rFonts w:ascii="Tahoma" w:hAnsi="Tahoma" w:cs="Tahoma"/>
          <w:b/>
          <w:sz w:val="18"/>
          <w:szCs w:val="18"/>
        </w:rPr>
      </w:pPr>
      <w:r w:rsidRPr="0099011D">
        <w:rPr>
          <w:rFonts w:ascii="Tahoma" w:hAnsi="Tahoma" w:cs="Tahoma"/>
          <w:b/>
          <w:sz w:val="18"/>
          <w:szCs w:val="18"/>
        </w:rPr>
        <w:t xml:space="preserve">    Şirket Hakkında Bilgi:</w:t>
      </w:r>
    </w:p>
    <w:p w:rsidR="001214F5" w:rsidRPr="00306FE1" w:rsidRDefault="001214F5" w:rsidP="001214F5">
      <w:pPr>
        <w:rPr>
          <w:rFonts w:ascii="Tahoma" w:hAnsi="Tahoma" w:cs="Tahoma"/>
          <w:sz w:val="18"/>
          <w:szCs w:val="18"/>
        </w:rPr>
      </w:pPr>
    </w:p>
    <w:p w:rsidR="001214F5" w:rsidRDefault="00B70CD7" w:rsidP="00027FB6">
      <w:pPr>
        <w:jc w:val="both"/>
        <w:rPr>
          <w:rFonts w:ascii="Tahoma" w:hAnsi="Tahoma" w:cs="Tahoma"/>
          <w:b/>
          <w:sz w:val="18"/>
          <w:szCs w:val="18"/>
        </w:rPr>
      </w:pPr>
      <w:proofErr w:type="gramStart"/>
      <w:r>
        <w:rPr>
          <w:rFonts w:ascii="Tahoma" w:hAnsi="Tahoma" w:cs="Tahoma"/>
          <w:sz w:val="18"/>
          <w:szCs w:val="18"/>
        </w:rPr>
        <w:t>………………..</w:t>
      </w:r>
      <w:proofErr w:type="gramEnd"/>
      <w:r w:rsidR="00027FB6">
        <w:rPr>
          <w:rFonts w:ascii="Tahoma" w:hAnsi="Tahoma" w:cs="Tahoma"/>
          <w:b/>
          <w:sz w:val="18"/>
          <w:szCs w:val="18"/>
        </w:rPr>
        <w:t xml:space="preserve"> </w:t>
      </w:r>
      <w:r w:rsidR="001214F5" w:rsidRPr="00306FE1">
        <w:rPr>
          <w:rFonts w:ascii="Tahoma" w:hAnsi="Tahoma" w:cs="Tahoma"/>
          <w:sz w:val="18"/>
          <w:szCs w:val="18"/>
        </w:rPr>
        <w:t>sicil numaralı Kurumlar Vergisi mükellefi olan</w:t>
      </w:r>
      <w:r w:rsidR="00027FB6" w:rsidRPr="00027FB6">
        <w:rPr>
          <w:rFonts w:ascii="Tahoma" w:hAnsi="Tahoma" w:cs="Tahoma"/>
          <w:sz w:val="18"/>
          <w:szCs w:val="18"/>
        </w:rPr>
        <w:t xml:space="preserve"> </w:t>
      </w:r>
      <w:r>
        <w:rPr>
          <w:rFonts w:ascii="Tahoma" w:hAnsi="Tahoma" w:cs="Tahoma"/>
          <w:sz w:val="18"/>
          <w:szCs w:val="18"/>
        </w:rPr>
        <w:t>……….</w:t>
      </w:r>
      <w:r w:rsidR="001214F5" w:rsidRPr="00306FE1">
        <w:rPr>
          <w:rFonts w:ascii="Tahoma" w:hAnsi="Tahoma" w:cs="Tahoma"/>
          <w:sz w:val="18"/>
          <w:szCs w:val="18"/>
        </w:rPr>
        <w:t xml:space="preserve">adresinde, </w:t>
      </w:r>
      <w:r w:rsidR="00027FB6">
        <w:rPr>
          <w:rFonts w:ascii="Tahoma" w:hAnsi="Tahoma" w:cs="Tahoma"/>
          <w:sz w:val="18"/>
          <w:szCs w:val="18"/>
        </w:rPr>
        <w:t>her türlü konfeksiyon ürünü kot pantolon blucin eşofman gömlek ceket palto etek kravat gibi giyim eşyasının ihracı ithali toptan ve perakende dahili ticaret ve pazarlamasını yapmak ve ana sözleşmesinde yazıl olan diğer işlerle iştigal etmektedir.</w:t>
      </w:r>
    </w:p>
    <w:p w:rsidR="001214F5" w:rsidRDefault="001214F5" w:rsidP="001214F5">
      <w:pPr>
        <w:jc w:val="both"/>
        <w:rPr>
          <w:rFonts w:ascii="Tahoma" w:hAnsi="Tahoma" w:cs="Tahoma"/>
          <w:sz w:val="18"/>
          <w:szCs w:val="18"/>
        </w:rPr>
      </w:pPr>
      <w:r>
        <w:rPr>
          <w:rFonts w:ascii="Tahoma" w:hAnsi="Tahoma" w:cs="Tahoma"/>
          <w:sz w:val="18"/>
          <w:szCs w:val="18"/>
        </w:rPr>
        <w:t xml:space="preserve">Kurum, İstanbul </w:t>
      </w:r>
      <w:r w:rsidR="00B70CD7">
        <w:rPr>
          <w:rFonts w:ascii="Tahoma" w:hAnsi="Tahoma" w:cs="Tahoma"/>
          <w:sz w:val="18"/>
          <w:szCs w:val="18"/>
        </w:rPr>
        <w:t xml:space="preserve">Ticaret Sicil Memurluğuna </w:t>
      </w:r>
      <w:proofErr w:type="gramStart"/>
      <w:r w:rsidR="00B70CD7">
        <w:rPr>
          <w:rFonts w:ascii="Tahoma" w:hAnsi="Tahoma" w:cs="Tahoma"/>
          <w:sz w:val="18"/>
          <w:szCs w:val="18"/>
        </w:rPr>
        <w:t>……..</w:t>
      </w:r>
      <w:proofErr w:type="gramEnd"/>
      <w:r>
        <w:rPr>
          <w:rFonts w:ascii="Tahoma" w:hAnsi="Tahoma" w:cs="Tahoma"/>
          <w:sz w:val="18"/>
          <w:szCs w:val="18"/>
        </w:rPr>
        <w:t xml:space="preserve"> sicil numarası ile kayıtlıdır. </w:t>
      </w:r>
    </w:p>
    <w:p w:rsidR="00A63078" w:rsidRDefault="00A63078" w:rsidP="001214F5">
      <w:pPr>
        <w:jc w:val="both"/>
        <w:rPr>
          <w:rFonts w:ascii="Tahoma" w:hAnsi="Tahoma" w:cs="Tahoma"/>
          <w:b/>
          <w:sz w:val="18"/>
          <w:szCs w:val="18"/>
        </w:rPr>
      </w:pPr>
    </w:p>
    <w:p w:rsidR="001214F5" w:rsidRPr="0099011D" w:rsidRDefault="001214F5" w:rsidP="001214F5">
      <w:pPr>
        <w:numPr>
          <w:ilvl w:val="0"/>
          <w:numId w:val="4"/>
        </w:numPr>
        <w:jc w:val="both"/>
        <w:rPr>
          <w:rFonts w:ascii="Tahoma" w:hAnsi="Tahoma" w:cs="Tahoma"/>
          <w:b/>
          <w:sz w:val="18"/>
          <w:szCs w:val="18"/>
        </w:rPr>
      </w:pPr>
      <w:r w:rsidRPr="0099011D">
        <w:rPr>
          <w:rFonts w:ascii="Tahoma" w:hAnsi="Tahoma" w:cs="Tahoma"/>
          <w:b/>
          <w:sz w:val="18"/>
          <w:szCs w:val="18"/>
        </w:rPr>
        <w:t xml:space="preserve">    Şirket Ortakları ve Sermayesi</w:t>
      </w:r>
    </w:p>
    <w:p w:rsidR="001214F5" w:rsidRDefault="001214F5" w:rsidP="001214F5">
      <w:pPr>
        <w:jc w:val="both"/>
        <w:rPr>
          <w:rFonts w:ascii="Tahoma" w:hAnsi="Tahoma" w:cs="Tahoma"/>
          <w:sz w:val="18"/>
          <w:szCs w:val="18"/>
        </w:rPr>
      </w:pPr>
    </w:p>
    <w:p w:rsidR="001214F5" w:rsidRDefault="001214F5" w:rsidP="001214F5">
      <w:pPr>
        <w:jc w:val="both"/>
        <w:rPr>
          <w:rFonts w:ascii="Tahoma" w:hAnsi="Tahoma" w:cs="Tahoma"/>
          <w:b/>
          <w:sz w:val="18"/>
          <w:szCs w:val="18"/>
        </w:rPr>
      </w:pPr>
      <w:r>
        <w:rPr>
          <w:rFonts w:ascii="Tahoma" w:hAnsi="Tahoma" w:cs="Tahoma"/>
          <w:sz w:val="18"/>
          <w:szCs w:val="18"/>
        </w:rPr>
        <w:t>Rapor dönemi itibariyle kur</w:t>
      </w:r>
      <w:r w:rsidR="0065357F">
        <w:rPr>
          <w:rFonts w:ascii="Tahoma" w:hAnsi="Tahoma" w:cs="Tahoma"/>
          <w:sz w:val="18"/>
          <w:szCs w:val="18"/>
        </w:rPr>
        <w:t>umun tescil edilmiş sermayesi 2.0</w:t>
      </w:r>
      <w:r w:rsidR="004D4A43">
        <w:rPr>
          <w:rFonts w:ascii="Tahoma" w:hAnsi="Tahoma" w:cs="Tahoma"/>
          <w:sz w:val="18"/>
          <w:szCs w:val="18"/>
        </w:rPr>
        <w:t>0</w:t>
      </w:r>
      <w:r>
        <w:rPr>
          <w:rFonts w:ascii="Tahoma" w:hAnsi="Tahoma" w:cs="Tahoma"/>
          <w:sz w:val="18"/>
          <w:szCs w:val="18"/>
        </w:rPr>
        <w:t>0</w:t>
      </w:r>
      <w:r w:rsidR="00F56F7C">
        <w:rPr>
          <w:rFonts w:ascii="Tahoma" w:hAnsi="Tahoma" w:cs="Tahoma"/>
          <w:sz w:val="18"/>
          <w:szCs w:val="18"/>
        </w:rPr>
        <w:t>.000,00 TL olup, tamamı</w:t>
      </w:r>
      <w:r w:rsidR="004D4A43">
        <w:rPr>
          <w:rFonts w:ascii="Tahoma" w:hAnsi="Tahoma" w:cs="Tahoma"/>
          <w:sz w:val="18"/>
          <w:szCs w:val="18"/>
        </w:rPr>
        <w:t xml:space="preserve"> ödenmiştir. Ortak sayısı bir (2</w:t>
      </w:r>
      <w:r>
        <w:rPr>
          <w:rFonts w:ascii="Tahoma" w:hAnsi="Tahoma" w:cs="Tahoma"/>
          <w:sz w:val="18"/>
          <w:szCs w:val="18"/>
        </w:rPr>
        <w:t>) olup, ortaklara ilişkin bilgiler aşağıdaki gibidir.</w:t>
      </w:r>
    </w:p>
    <w:p w:rsidR="001214F5" w:rsidRPr="0016464D" w:rsidRDefault="001214F5" w:rsidP="001214F5">
      <w:pPr>
        <w:jc w:val="both"/>
        <w:rPr>
          <w:rFonts w:ascii="Tahoma" w:hAnsi="Tahoma" w:cs="Tahoma"/>
          <w:b/>
          <w:sz w:val="18"/>
          <w:szCs w:val="18"/>
        </w:rPr>
      </w:pPr>
      <w:r>
        <w:rPr>
          <w:rFonts w:ascii="Tahoma" w:hAnsi="Tahoma" w:cs="Tahoma"/>
          <w:sz w:val="18"/>
          <w:szCs w:val="18"/>
        </w:rPr>
        <w:t xml:space="preserve"> </w:t>
      </w:r>
    </w:p>
    <w:tbl>
      <w:tblPr>
        <w:tblW w:w="9708" w:type="dxa"/>
        <w:tblInd w:w="70" w:type="dxa"/>
        <w:tblLayout w:type="fixed"/>
        <w:tblCellMar>
          <w:left w:w="70" w:type="dxa"/>
          <w:right w:w="70" w:type="dxa"/>
        </w:tblCellMar>
        <w:tblLook w:val="04A0" w:firstRow="1" w:lastRow="0" w:firstColumn="1" w:lastColumn="0" w:noHBand="0" w:noVBand="1"/>
      </w:tblPr>
      <w:tblGrid>
        <w:gridCol w:w="1701"/>
        <w:gridCol w:w="1134"/>
        <w:gridCol w:w="1418"/>
        <w:gridCol w:w="3827"/>
        <w:gridCol w:w="1628"/>
      </w:tblGrid>
      <w:tr w:rsidR="001214F5" w:rsidRPr="006F63DD" w:rsidTr="0029117A">
        <w:trPr>
          <w:trHeight w:val="43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4F5" w:rsidRPr="006F63DD" w:rsidRDefault="001214F5" w:rsidP="00DD7B36">
            <w:pPr>
              <w:jc w:val="center"/>
              <w:rPr>
                <w:rFonts w:ascii="Tahoma" w:hAnsi="Tahoma" w:cs="Tahoma"/>
                <w:b/>
                <w:bCs/>
                <w:sz w:val="18"/>
                <w:szCs w:val="18"/>
              </w:rPr>
            </w:pPr>
            <w:proofErr w:type="spellStart"/>
            <w:r w:rsidRPr="006F63DD">
              <w:rPr>
                <w:rFonts w:ascii="Tahoma" w:hAnsi="Tahoma" w:cs="Tahoma"/>
                <w:b/>
                <w:bCs/>
                <w:sz w:val="18"/>
                <w:szCs w:val="18"/>
                <w:lang w:val="en-US"/>
              </w:rPr>
              <w:t>Ortağın</w:t>
            </w:r>
            <w:proofErr w:type="spellEnd"/>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1214F5" w:rsidRPr="006F63DD" w:rsidRDefault="001214F5" w:rsidP="00DD7B36">
            <w:pPr>
              <w:jc w:val="center"/>
              <w:rPr>
                <w:rFonts w:ascii="Tahoma" w:hAnsi="Tahoma" w:cs="Tahoma"/>
                <w:b/>
                <w:bCs/>
                <w:sz w:val="18"/>
                <w:szCs w:val="18"/>
              </w:rPr>
            </w:pPr>
            <w:proofErr w:type="spellStart"/>
            <w:r w:rsidRPr="006F63DD">
              <w:rPr>
                <w:rFonts w:ascii="Tahoma" w:hAnsi="Tahoma" w:cs="Tahoma"/>
                <w:b/>
                <w:bCs/>
                <w:sz w:val="18"/>
                <w:szCs w:val="18"/>
                <w:lang w:val="en-US"/>
              </w:rPr>
              <w:t>Hisse</w:t>
            </w:r>
            <w:proofErr w:type="spellEnd"/>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214F5" w:rsidRPr="006F63DD" w:rsidRDefault="001214F5" w:rsidP="00DD7B36">
            <w:pPr>
              <w:jc w:val="center"/>
              <w:rPr>
                <w:rFonts w:ascii="Tahoma" w:hAnsi="Tahoma" w:cs="Tahoma"/>
                <w:b/>
                <w:bCs/>
                <w:sz w:val="18"/>
                <w:szCs w:val="18"/>
              </w:rPr>
            </w:pPr>
            <w:proofErr w:type="spellStart"/>
            <w:r w:rsidRPr="006F63DD">
              <w:rPr>
                <w:rFonts w:ascii="Tahoma" w:hAnsi="Tahoma" w:cs="Tahoma"/>
                <w:b/>
                <w:bCs/>
                <w:sz w:val="18"/>
                <w:szCs w:val="18"/>
                <w:lang w:val="fr-FR"/>
              </w:rPr>
              <w:t>İkametgah</w:t>
            </w:r>
            <w:proofErr w:type="spellEnd"/>
            <w:r w:rsidRPr="006F63DD">
              <w:rPr>
                <w:rFonts w:ascii="Tahoma" w:hAnsi="Tahoma" w:cs="Tahoma"/>
                <w:b/>
                <w:bCs/>
                <w:sz w:val="18"/>
                <w:szCs w:val="18"/>
                <w:lang w:val="fr-FR"/>
              </w:rPr>
              <w:t xml:space="preserve"> </w:t>
            </w:r>
            <w:proofErr w:type="spellStart"/>
            <w:r w:rsidRPr="006F63DD">
              <w:rPr>
                <w:rFonts w:ascii="Tahoma" w:hAnsi="Tahoma" w:cs="Tahoma"/>
                <w:b/>
                <w:bCs/>
                <w:sz w:val="18"/>
                <w:szCs w:val="18"/>
                <w:lang w:val="fr-FR"/>
              </w:rPr>
              <w:t>Adresi</w:t>
            </w:r>
            <w:proofErr w:type="spellEnd"/>
            <w:r w:rsidRPr="006F63DD">
              <w:rPr>
                <w:rFonts w:ascii="Tahoma" w:hAnsi="Tahoma" w:cs="Tahoma"/>
                <w:b/>
                <w:bCs/>
                <w:sz w:val="18"/>
                <w:szCs w:val="18"/>
                <w:lang w:val="fr-FR"/>
              </w:rPr>
              <w:t> </w:t>
            </w:r>
          </w:p>
        </w:tc>
        <w:tc>
          <w:tcPr>
            <w:tcW w:w="1628" w:type="dxa"/>
            <w:tcBorders>
              <w:top w:val="single" w:sz="4" w:space="0" w:color="auto"/>
              <w:left w:val="nil"/>
              <w:bottom w:val="single" w:sz="4" w:space="0" w:color="auto"/>
              <w:right w:val="single" w:sz="4" w:space="0" w:color="auto"/>
            </w:tcBorders>
            <w:vAlign w:val="center"/>
          </w:tcPr>
          <w:p w:rsidR="001214F5" w:rsidRPr="006F63DD" w:rsidRDefault="001214F5" w:rsidP="00DD7B36">
            <w:pPr>
              <w:jc w:val="center"/>
              <w:rPr>
                <w:rFonts w:ascii="Tahoma" w:hAnsi="Tahoma" w:cs="Tahoma"/>
                <w:b/>
                <w:bCs/>
                <w:sz w:val="18"/>
                <w:szCs w:val="18"/>
                <w:lang w:val="fr-FR"/>
              </w:rPr>
            </w:pPr>
            <w:r w:rsidRPr="006F63DD">
              <w:rPr>
                <w:rFonts w:ascii="Tahoma" w:hAnsi="Tahoma" w:cs="Tahoma"/>
                <w:b/>
                <w:bCs/>
                <w:sz w:val="18"/>
                <w:szCs w:val="18"/>
                <w:lang w:val="fr-FR"/>
              </w:rPr>
              <w:t xml:space="preserve">T.C. </w:t>
            </w:r>
            <w:proofErr w:type="spellStart"/>
            <w:r w:rsidRPr="006F63DD">
              <w:rPr>
                <w:rFonts w:ascii="Tahoma" w:hAnsi="Tahoma" w:cs="Tahoma"/>
                <w:b/>
                <w:bCs/>
                <w:sz w:val="18"/>
                <w:szCs w:val="18"/>
                <w:lang w:val="fr-FR"/>
              </w:rPr>
              <w:t>Kimlik</w:t>
            </w:r>
            <w:proofErr w:type="spellEnd"/>
            <w:r w:rsidRPr="006F63DD">
              <w:rPr>
                <w:rFonts w:ascii="Tahoma" w:hAnsi="Tahoma" w:cs="Tahoma"/>
                <w:b/>
                <w:bCs/>
                <w:sz w:val="18"/>
                <w:szCs w:val="18"/>
                <w:lang w:val="fr-FR"/>
              </w:rPr>
              <w:t xml:space="preserve"> No</w:t>
            </w:r>
          </w:p>
        </w:tc>
      </w:tr>
      <w:tr w:rsidR="001214F5" w:rsidRPr="006F63DD" w:rsidTr="0029117A">
        <w:trPr>
          <w:trHeight w:val="43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214F5" w:rsidRPr="006F63DD" w:rsidRDefault="001214F5" w:rsidP="00DD7B36">
            <w:pPr>
              <w:jc w:val="center"/>
              <w:rPr>
                <w:rFonts w:ascii="Tahoma" w:hAnsi="Tahoma" w:cs="Tahoma"/>
                <w:b/>
                <w:bCs/>
                <w:sz w:val="18"/>
                <w:szCs w:val="18"/>
              </w:rPr>
            </w:pPr>
            <w:r w:rsidRPr="006F63DD">
              <w:rPr>
                <w:rFonts w:ascii="Tahoma" w:hAnsi="Tahoma" w:cs="Tahoma"/>
                <w:b/>
                <w:bCs/>
                <w:sz w:val="18"/>
                <w:szCs w:val="18"/>
                <w:lang w:val="fr-FR"/>
              </w:rPr>
              <w:t xml:space="preserve">Adı </w:t>
            </w:r>
            <w:proofErr w:type="spellStart"/>
            <w:r w:rsidRPr="006F63DD">
              <w:rPr>
                <w:rFonts w:ascii="Tahoma" w:hAnsi="Tahoma" w:cs="Tahoma"/>
                <w:b/>
                <w:bCs/>
                <w:sz w:val="18"/>
                <w:szCs w:val="18"/>
                <w:lang w:val="fr-FR"/>
              </w:rPr>
              <w:t>ve</w:t>
            </w:r>
            <w:proofErr w:type="spellEnd"/>
            <w:r w:rsidRPr="006F63DD">
              <w:rPr>
                <w:rFonts w:ascii="Tahoma" w:hAnsi="Tahoma" w:cs="Tahoma"/>
                <w:b/>
                <w:bCs/>
                <w:sz w:val="18"/>
                <w:szCs w:val="18"/>
                <w:lang w:val="fr-FR"/>
              </w:rPr>
              <w:t xml:space="preserve"> </w:t>
            </w:r>
            <w:proofErr w:type="spellStart"/>
            <w:r w:rsidRPr="006F63DD">
              <w:rPr>
                <w:rFonts w:ascii="Tahoma" w:hAnsi="Tahoma" w:cs="Tahoma"/>
                <w:b/>
                <w:bCs/>
                <w:sz w:val="18"/>
                <w:szCs w:val="18"/>
                <w:lang w:val="fr-FR"/>
              </w:rPr>
              <w:t>Soyadı</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214F5" w:rsidRPr="006F63DD" w:rsidRDefault="001214F5" w:rsidP="00DD7B36">
            <w:pPr>
              <w:rPr>
                <w:rFonts w:ascii="Tahoma" w:hAnsi="Tahoma" w:cs="Tahoma"/>
                <w:b/>
                <w:bCs/>
                <w:sz w:val="18"/>
                <w:szCs w:val="18"/>
              </w:rPr>
            </w:pPr>
            <w:proofErr w:type="spellStart"/>
            <w:r w:rsidRPr="006F63DD">
              <w:rPr>
                <w:rFonts w:ascii="Tahoma" w:hAnsi="Tahoma" w:cs="Tahoma"/>
                <w:b/>
                <w:bCs/>
                <w:sz w:val="18"/>
                <w:szCs w:val="18"/>
                <w:lang w:val="de-DE"/>
              </w:rPr>
              <w:t>Oranı</w:t>
            </w:r>
            <w:proofErr w:type="spellEnd"/>
            <w:r w:rsidRPr="006F63DD">
              <w:rPr>
                <w:rFonts w:ascii="Tahoma" w:hAnsi="Tahoma" w:cs="Tahoma"/>
                <w:b/>
                <w:bCs/>
                <w:sz w:val="18"/>
                <w:szCs w:val="18"/>
                <w:lang w:val="de-DE"/>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214F5" w:rsidRPr="006F63DD" w:rsidRDefault="001214F5" w:rsidP="00DD7B36">
            <w:pPr>
              <w:rPr>
                <w:rFonts w:ascii="Tahoma" w:hAnsi="Tahoma" w:cs="Tahoma"/>
                <w:b/>
                <w:bCs/>
                <w:sz w:val="18"/>
                <w:szCs w:val="18"/>
              </w:rPr>
            </w:pPr>
            <w:proofErr w:type="spellStart"/>
            <w:r w:rsidRPr="006F63DD">
              <w:rPr>
                <w:rFonts w:ascii="Tahoma" w:hAnsi="Tahoma" w:cs="Tahoma"/>
                <w:b/>
                <w:bCs/>
                <w:sz w:val="18"/>
                <w:szCs w:val="18"/>
                <w:lang w:val="de-DE"/>
              </w:rPr>
              <w:t>Tutarı</w:t>
            </w:r>
            <w:proofErr w:type="spellEnd"/>
            <w:r w:rsidRPr="006F63DD">
              <w:rPr>
                <w:rFonts w:ascii="Tahoma" w:hAnsi="Tahoma" w:cs="Tahoma"/>
                <w:b/>
                <w:bCs/>
                <w:sz w:val="18"/>
                <w:szCs w:val="18"/>
                <w:lang w:val="de-DE"/>
              </w:rPr>
              <w:t xml:space="preserve"> (TL)</w:t>
            </w:r>
          </w:p>
        </w:tc>
        <w:tc>
          <w:tcPr>
            <w:tcW w:w="3827" w:type="dxa"/>
            <w:tcBorders>
              <w:top w:val="nil"/>
              <w:left w:val="nil"/>
              <w:bottom w:val="single" w:sz="4" w:space="0" w:color="auto"/>
              <w:right w:val="single" w:sz="4" w:space="0" w:color="auto"/>
            </w:tcBorders>
            <w:shd w:val="clear" w:color="auto" w:fill="auto"/>
            <w:vAlign w:val="center"/>
            <w:hideMark/>
          </w:tcPr>
          <w:p w:rsidR="001214F5" w:rsidRPr="006F63DD" w:rsidRDefault="001214F5" w:rsidP="00DD7B36">
            <w:pPr>
              <w:jc w:val="center"/>
              <w:rPr>
                <w:rFonts w:ascii="Tahoma" w:hAnsi="Tahoma" w:cs="Tahoma"/>
                <w:b/>
                <w:bCs/>
                <w:sz w:val="18"/>
                <w:szCs w:val="18"/>
              </w:rPr>
            </w:pPr>
          </w:p>
        </w:tc>
        <w:tc>
          <w:tcPr>
            <w:tcW w:w="1628" w:type="dxa"/>
            <w:tcBorders>
              <w:top w:val="nil"/>
              <w:left w:val="nil"/>
              <w:bottom w:val="single" w:sz="4" w:space="0" w:color="auto"/>
              <w:right w:val="single" w:sz="4" w:space="0" w:color="auto"/>
            </w:tcBorders>
          </w:tcPr>
          <w:p w:rsidR="001214F5" w:rsidRPr="006F63DD" w:rsidRDefault="001214F5" w:rsidP="00DD7B36">
            <w:pPr>
              <w:jc w:val="center"/>
              <w:rPr>
                <w:rFonts w:ascii="Tahoma" w:hAnsi="Tahoma" w:cs="Tahoma"/>
                <w:b/>
                <w:bCs/>
                <w:sz w:val="18"/>
                <w:szCs w:val="18"/>
                <w:lang w:val="fr-FR"/>
              </w:rPr>
            </w:pPr>
          </w:p>
        </w:tc>
      </w:tr>
      <w:tr w:rsidR="001214F5" w:rsidRPr="00306FE1" w:rsidTr="0029117A">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center"/>
          </w:tcPr>
          <w:p w:rsidR="001214F5" w:rsidRPr="00306FE1" w:rsidRDefault="0029117A" w:rsidP="00593988">
            <w:pPr>
              <w:jc w:val="center"/>
              <w:rPr>
                <w:rFonts w:ascii="Tahoma" w:hAnsi="Tahoma" w:cs="Tahoma"/>
                <w:b/>
                <w:sz w:val="18"/>
                <w:szCs w:val="18"/>
              </w:rPr>
            </w:pPr>
            <w:r>
              <w:rPr>
                <w:rFonts w:ascii="Tahoma" w:hAnsi="Tahoma" w:cs="Tahoma"/>
                <w:b/>
                <w:sz w:val="18"/>
                <w:szCs w:val="18"/>
              </w:rPr>
              <w:t>X KİŞİSİ</w:t>
            </w:r>
          </w:p>
        </w:tc>
        <w:tc>
          <w:tcPr>
            <w:tcW w:w="1134" w:type="dxa"/>
            <w:tcBorders>
              <w:top w:val="nil"/>
              <w:left w:val="nil"/>
              <w:bottom w:val="single" w:sz="4" w:space="0" w:color="auto"/>
              <w:right w:val="single" w:sz="4" w:space="0" w:color="auto"/>
            </w:tcBorders>
            <w:shd w:val="clear" w:color="auto" w:fill="auto"/>
            <w:vAlign w:val="center"/>
            <w:hideMark/>
          </w:tcPr>
          <w:p w:rsidR="001214F5" w:rsidRPr="00306FE1" w:rsidRDefault="004D4A43" w:rsidP="00DD7B36">
            <w:pPr>
              <w:jc w:val="right"/>
              <w:rPr>
                <w:rFonts w:ascii="Tahoma" w:hAnsi="Tahoma" w:cs="Tahoma"/>
                <w:b/>
                <w:sz w:val="18"/>
                <w:szCs w:val="18"/>
              </w:rPr>
            </w:pPr>
            <w:r>
              <w:rPr>
                <w:rFonts w:ascii="Tahoma" w:hAnsi="Tahoma" w:cs="Tahoma"/>
                <w:sz w:val="18"/>
                <w:szCs w:val="18"/>
              </w:rPr>
              <w:t>5</w:t>
            </w:r>
            <w:r w:rsidR="00F56F7C">
              <w:rPr>
                <w:rFonts w:ascii="Tahoma" w:hAnsi="Tahoma" w:cs="Tahoma"/>
                <w:sz w:val="18"/>
                <w:szCs w:val="18"/>
              </w:rPr>
              <w:t>0</w:t>
            </w:r>
            <w:r w:rsidR="001214F5" w:rsidRPr="00306FE1">
              <w:rPr>
                <w:rFonts w:ascii="Tahoma" w:hAnsi="Tahoma" w:cs="Tahoma"/>
                <w:sz w:val="18"/>
                <w:szCs w:val="1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214F5" w:rsidRPr="00306FE1" w:rsidRDefault="0029117A" w:rsidP="00DD7B36">
            <w:pPr>
              <w:jc w:val="right"/>
              <w:rPr>
                <w:rFonts w:ascii="Tahoma" w:hAnsi="Tahoma" w:cs="Tahoma"/>
                <w:b/>
                <w:sz w:val="18"/>
                <w:szCs w:val="18"/>
              </w:rPr>
            </w:pPr>
            <w:r>
              <w:rPr>
                <w:rFonts w:ascii="Tahoma" w:hAnsi="Tahoma" w:cs="Tahoma"/>
                <w:sz w:val="18"/>
                <w:szCs w:val="18"/>
              </w:rPr>
              <w:t>1.0</w:t>
            </w:r>
            <w:r w:rsidR="004D4A43">
              <w:rPr>
                <w:rFonts w:ascii="Tahoma" w:hAnsi="Tahoma" w:cs="Tahoma"/>
                <w:sz w:val="18"/>
                <w:szCs w:val="18"/>
              </w:rPr>
              <w:t>0</w:t>
            </w:r>
            <w:r w:rsidR="001214F5" w:rsidRPr="00306FE1">
              <w:rPr>
                <w:rFonts w:ascii="Tahoma" w:hAnsi="Tahoma" w:cs="Tahoma"/>
                <w:sz w:val="18"/>
                <w:szCs w:val="18"/>
              </w:rPr>
              <w:t>0.000,00</w:t>
            </w:r>
          </w:p>
        </w:tc>
        <w:tc>
          <w:tcPr>
            <w:tcW w:w="3827" w:type="dxa"/>
            <w:tcBorders>
              <w:top w:val="nil"/>
              <w:left w:val="nil"/>
              <w:bottom w:val="single" w:sz="4" w:space="0" w:color="auto"/>
              <w:right w:val="single" w:sz="4" w:space="0" w:color="auto"/>
            </w:tcBorders>
            <w:shd w:val="clear" w:color="auto" w:fill="auto"/>
            <w:vAlign w:val="center"/>
          </w:tcPr>
          <w:p w:rsidR="001214F5" w:rsidRPr="004D4A43" w:rsidRDefault="001214F5" w:rsidP="00DD7B36">
            <w:pPr>
              <w:rPr>
                <w:rFonts w:ascii="Tahoma" w:hAnsi="Tahoma" w:cs="Tahoma"/>
                <w:sz w:val="18"/>
                <w:szCs w:val="18"/>
              </w:rPr>
            </w:pPr>
          </w:p>
        </w:tc>
        <w:tc>
          <w:tcPr>
            <w:tcW w:w="1628" w:type="dxa"/>
            <w:tcBorders>
              <w:top w:val="nil"/>
              <w:left w:val="nil"/>
              <w:bottom w:val="single" w:sz="4" w:space="0" w:color="auto"/>
              <w:right w:val="single" w:sz="4" w:space="0" w:color="auto"/>
            </w:tcBorders>
          </w:tcPr>
          <w:p w:rsidR="001214F5" w:rsidRDefault="001214F5" w:rsidP="001214F5">
            <w:pPr>
              <w:jc w:val="right"/>
              <w:rPr>
                <w:rFonts w:ascii="Tahoma" w:hAnsi="Tahoma" w:cs="Tahoma"/>
                <w:b/>
                <w:sz w:val="18"/>
                <w:szCs w:val="18"/>
              </w:rPr>
            </w:pPr>
          </w:p>
        </w:tc>
      </w:tr>
      <w:tr w:rsidR="004D4A43" w:rsidRPr="00306FE1" w:rsidTr="0029117A">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center"/>
          </w:tcPr>
          <w:p w:rsidR="004D4A43" w:rsidRPr="0029117A" w:rsidRDefault="0029117A" w:rsidP="00593988">
            <w:pPr>
              <w:jc w:val="center"/>
              <w:rPr>
                <w:rFonts w:ascii="Tahoma" w:hAnsi="Tahoma" w:cs="Tahoma"/>
                <w:b/>
                <w:sz w:val="18"/>
                <w:szCs w:val="18"/>
              </w:rPr>
            </w:pPr>
            <w:r>
              <w:rPr>
                <w:rFonts w:ascii="Tahoma" w:hAnsi="Tahoma" w:cs="Tahoma"/>
                <w:b/>
                <w:sz w:val="18"/>
                <w:szCs w:val="18"/>
              </w:rPr>
              <w:t>Y KİŞİSİ</w:t>
            </w:r>
          </w:p>
        </w:tc>
        <w:tc>
          <w:tcPr>
            <w:tcW w:w="1134" w:type="dxa"/>
            <w:tcBorders>
              <w:top w:val="nil"/>
              <w:left w:val="nil"/>
              <w:bottom w:val="single" w:sz="4" w:space="0" w:color="auto"/>
              <w:right w:val="single" w:sz="4" w:space="0" w:color="auto"/>
            </w:tcBorders>
            <w:shd w:val="clear" w:color="auto" w:fill="auto"/>
            <w:vAlign w:val="center"/>
          </w:tcPr>
          <w:p w:rsidR="004D4A43" w:rsidRDefault="004D4A43" w:rsidP="00DD7B36">
            <w:pPr>
              <w:jc w:val="right"/>
              <w:rPr>
                <w:rFonts w:ascii="Tahoma" w:hAnsi="Tahoma" w:cs="Tahoma"/>
                <w:sz w:val="18"/>
                <w:szCs w:val="18"/>
              </w:rPr>
            </w:pPr>
            <w:r>
              <w:rPr>
                <w:rFonts w:ascii="Tahoma" w:hAnsi="Tahoma" w:cs="Tahoma"/>
                <w:sz w:val="18"/>
                <w:szCs w:val="18"/>
              </w:rPr>
              <w:t>50</w:t>
            </w:r>
            <w:r w:rsidRPr="00306FE1">
              <w:rPr>
                <w:rFonts w:ascii="Tahoma" w:hAnsi="Tahoma" w:cs="Tahoma"/>
                <w:sz w:val="18"/>
                <w:szCs w:val="18"/>
              </w:rPr>
              <w:t>,00%</w:t>
            </w:r>
          </w:p>
        </w:tc>
        <w:tc>
          <w:tcPr>
            <w:tcW w:w="1418" w:type="dxa"/>
            <w:tcBorders>
              <w:top w:val="nil"/>
              <w:left w:val="nil"/>
              <w:bottom w:val="single" w:sz="4" w:space="0" w:color="auto"/>
              <w:right w:val="single" w:sz="4" w:space="0" w:color="auto"/>
            </w:tcBorders>
            <w:shd w:val="clear" w:color="000000" w:fill="FFFFFF"/>
            <w:noWrap/>
            <w:vAlign w:val="center"/>
          </w:tcPr>
          <w:p w:rsidR="004D4A43" w:rsidRDefault="0029117A" w:rsidP="00DD7B36">
            <w:pPr>
              <w:jc w:val="right"/>
              <w:rPr>
                <w:rFonts w:ascii="Tahoma" w:hAnsi="Tahoma" w:cs="Tahoma"/>
                <w:sz w:val="18"/>
                <w:szCs w:val="18"/>
              </w:rPr>
            </w:pPr>
            <w:r>
              <w:rPr>
                <w:rFonts w:ascii="Tahoma" w:hAnsi="Tahoma" w:cs="Tahoma"/>
                <w:sz w:val="18"/>
                <w:szCs w:val="18"/>
              </w:rPr>
              <w:t>1.0</w:t>
            </w:r>
            <w:r w:rsidR="004D4A43">
              <w:rPr>
                <w:rFonts w:ascii="Tahoma" w:hAnsi="Tahoma" w:cs="Tahoma"/>
                <w:sz w:val="18"/>
                <w:szCs w:val="18"/>
              </w:rPr>
              <w:t>0</w:t>
            </w:r>
            <w:r w:rsidR="004D4A43" w:rsidRPr="00306FE1">
              <w:rPr>
                <w:rFonts w:ascii="Tahoma" w:hAnsi="Tahoma" w:cs="Tahoma"/>
                <w:sz w:val="18"/>
                <w:szCs w:val="18"/>
              </w:rPr>
              <w:t>0.000,00</w:t>
            </w:r>
          </w:p>
        </w:tc>
        <w:tc>
          <w:tcPr>
            <w:tcW w:w="3827" w:type="dxa"/>
            <w:tcBorders>
              <w:top w:val="nil"/>
              <w:left w:val="nil"/>
              <w:bottom w:val="single" w:sz="4" w:space="0" w:color="auto"/>
              <w:right w:val="single" w:sz="4" w:space="0" w:color="auto"/>
            </w:tcBorders>
            <w:shd w:val="clear" w:color="auto" w:fill="auto"/>
            <w:vAlign w:val="center"/>
          </w:tcPr>
          <w:p w:rsidR="004D4A43" w:rsidRDefault="004D4A43" w:rsidP="00DD7B36">
            <w:pPr>
              <w:rPr>
                <w:rFonts w:ascii="Tahoma" w:hAnsi="Tahoma" w:cs="Tahoma"/>
                <w:sz w:val="18"/>
                <w:szCs w:val="18"/>
              </w:rPr>
            </w:pPr>
          </w:p>
        </w:tc>
        <w:tc>
          <w:tcPr>
            <w:tcW w:w="1628" w:type="dxa"/>
            <w:tcBorders>
              <w:top w:val="nil"/>
              <w:left w:val="nil"/>
              <w:bottom w:val="single" w:sz="4" w:space="0" w:color="auto"/>
              <w:right w:val="single" w:sz="4" w:space="0" w:color="auto"/>
            </w:tcBorders>
          </w:tcPr>
          <w:p w:rsidR="004D4A43" w:rsidRDefault="004D4A43" w:rsidP="001214F5">
            <w:pPr>
              <w:jc w:val="right"/>
              <w:rPr>
                <w:rFonts w:ascii="Tahoma" w:hAnsi="Tahoma" w:cs="Tahoma"/>
                <w:sz w:val="18"/>
                <w:szCs w:val="18"/>
              </w:rPr>
            </w:pPr>
          </w:p>
        </w:tc>
      </w:tr>
      <w:tr w:rsidR="001214F5" w:rsidRPr="00976ACB" w:rsidTr="0029117A">
        <w:trPr>
          <w:trHeight w:val="439"/>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214F5" w:rsidRPr="00976ACB" w:rsidRDefault="001214F5" w:rsidP="00976ACB">
            <w:pPr>
              <w:jc w:val="center"/>
              <w:rPr>
                <w:rFonts w:ascii="Tahoma" w:hAnsi="Tahoma" w:cs="Tahoma"/>
                <w:b/>
                <w:bCs/>
                <w:sz w:val="18"/>
                <w:szCs w:val="18"/>
              </w:rPr>
            </w:pPr>
            <w:r w:rsidRPr="00976ACB">
              <w:rPr>
                <w:rFonts w:ascii="Tahoma" w:hAnsi="Tahoma" w:cs="Tahoma"/>
                <w:b/>
                <w:bCs/>
                <w:sz w:val="18"/>
                <w:szCs w:val="18"/>
              </w:rPr>
              <w:t>Toplam</w:t>
            </w:r>
          </w:p>
        </w:tc>
        <w:tc>
          <w:tcPr>
            <w:tcW w:w="1134" w:type="dxa"/>
            <w:tcBorders>
              <w:top w:val="nil"/>
              <w:left w:val="nil"/>
              <w:bottom w:val="single" w:sz="4" w:space="0" w:color="auto"/>
              <w:right w:val="single" w:sz="4" w:space="0" w:color="auto"/>
            </w:tcBorders>
            <w:shd w:val="clear" w:color="auto" w:fill="auto"/>
            <w:vAlign w:val="center"/>
            <w:hideMark/>
          </w:tcPr>
          <w:p w:rsidR="001214F5" w:rsidRPr="00976ACB" w:rsidRDefault="001214F5" w:rsidP="00DD7B36">
            <w:pPr>
              <w:jc w:val="right"/>
              <w:rPr>
                <w:rFonts w:ascii="Tahoma" w:hAnsi="Tahoma" w:cs="Tahoma"/>
                <w:b/>
                <w:bCs/>
                <w:sz w:val="18"/>
                <w:szCs w:val="18"/>
              </w:rPr>
            </w:pPr>
            <w:r w:rsidRPr="00976ACB">
              <w:rPr>
                <w:rFonts w:ascii="Tahoma" w:hAnsi="Tahoma" w:cs="Tahoma"/>
                <w:b/>
                <w:bCs/>
                <w:sz w:val="18"/>
                <w:szCs w:val="18"/>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1214F5" w:rsidRPr="00976ACB" w:rsidRDefault="0029117A" w:rsidP="00DD7B36">
            <w:pPr>
              <w:jc w:val="right"/>
              <w:rPr>
                <w:rFonts w:ascii="Tahoma" w:hAnsi="Tahoma" w:cs="Tahoma"/>
                <w:b/>
                <w:bCs/>
                <w:sz w:val="18"/>
                <w:szCs w:val="18"/>
              </w:rPr>
            </w:pPr>
            <w:r>
              <w:rPr>
                <w:rFonts w:ascii="Tahoma" w:hAnsi="Tahoma" w:cs="Tahoma"/>
                <w:b/>
                <w:bCs/>
                <w:sz w:val="18"/>
                <w:szCs w:val="18"/>
              </w:rPr>
              <w:t>2.0</w:t>
            </w:r>
            <w:r w:rsidR="004D4A43">
              <w:rPr>
                <w:rFonts w:ascii="Tahoma" w:hAnsi="Tahoma" w:cs="Tahoma"/>
                <w:b/>
                <w:bCs/>
                <w:sz w:val="18"/>
                <w:szCs w:val="18"/>
              </w:rPr>
              <w:t>0</w:t>
            </w:r>
            <w:r w:rsidR="001214F5" w:rsidRPr="00976ACB">
              <w:rPr>
                <w:rFonts w:ascii="Tahoma" w:hAnsi="Tahoma" w:cs="Tahoma"/>
                <w:b/>
                <w:bCs/>
                <w:sz w:val="18"/>
                <w:szCs w:val="18"/>
              </w:rPr>
              <w:t>0.000,00</w:t>
            </w:r>
          </w:p>
        </w:tc>
        <w:tc>
          <w:tcPr>
            <w:tcW w:w="3827" w:type="dxa"/>
            <w:tcBorders>
              <w:top w:val="nil"/>
              <w:left w:val="nil"/>
              <w:bottom w:val="single" w:sz="4" w:space="0" w:color="auto"/>
              <w:right w:val="single" w:sz="4" w:space="0" w:color="auto"/>
            </w:tcBorders>
            <w:shd w:val="clear" w:color="auto" w:fill="auto"/>
            <w:noWrap/>
            <w:vAlign w:val="bottom"/>
            <w:hideMark/>
          </w:tcPr>
          <w:p w:rsidR="001214F5" w:rsidRPr="00976ACB" w:rsidRDefault="001214F5" w:rsidP="00DD7B36">
            <w:pPr>
              <w:rPr>
                <w:rFonts w:ascii="Tahoma" w:hAnsi="Tahoma" w:cs="Tahoma"/>
                <w:b/>
                <w:bCs/>
                <w:sz w:val="18"/>
                <w:szCs w:val="18"/>
              </w:rPr>
            </w:pPr>
            <w:r w:rsidRPr="00976ACB">
              <w:rPr>
                <w:rFonts w:ascii="Tahoma" w:hAnsi="Tahoma" w:cs="Tahoma"/>
                <w:b/>
                <w:bCs/>
                <w:sz w:val="18"/>
                <w:szCs w:val="18"/>
              </w:rPr>
              <w:t> </w:t>
            </w:r>
          </w:p>
        </w:tc>
        <w:tc>
          <w:tcPr>
            <w:tcW w:w="1628" w:type="dxa"/>
            <w:tcBorders>
              <w:top w:val="nil"/>
              <w:left w:val="nil"/>
              <w:bottom w:val="single" w:sz="4" w:space="0" w:color="auto"/>
              <w:right w:val="single" w:sz="4" w:space="0" w:color="auto"/>
            </w:tcBorders>
          </w:tcPr>
          <w:p w:rsidR="001214F5" w:rsidRPr="00976ACB" w:rsidRDefault="001214F5" w:rsidP="00DD7B36">
            <w:pPr>
              <w:rPr>
                <w:rFonts w:ascii="Tahoma" w:hAnsi="Tahoma" w:cs="Tahoma"/>
                <w:b/>
                <w:bCs/>
                <w:sz w:val="18"/>
                <w:szCs w:val="18"/>
              </w:rPr>
            </w:pPr>
          </w:p>
        </w:tc>
      </w:tr>
    </w:tbl>
    <w:p w:rsidR="001214F5" w:rsidRDefault="001214F5" w:rsidP="001214F5">
      <w:pPr>
        <w:jc w:val="both"/>
        <w:rPr>
          <w:rFonts w:ascii="Tahoma" w:hAnsi="Tahoma" w:cs="Tahoma"/>
          <w:b/>
          <w:sz w:val="18"/>
          <w:szCs w:val="18"/>
        </w:rPr>
      </w:pPr>
    </w:p>
    <w:p w:rsidR="001214F5" w:rsidRPr="0099011D" w:rsidRDefault="001214F5" w:rsidP="001214F5">
      <w:pPr>
        <w:numPr>
          <w:ilvl w:val="0"/>
          <w:numId w:val="4"/>
        </w:numPr>
        <w:jc w:val="both"/>
        <w:rPr>
          <w:rFonts w:ascii="Tahoma" w:hAnsi="Tahoma" w:cs="Tahoma"/>
          <w:b/>
          <w:sz w:val="18"/>
          <w:szCs w:val="18"/>
        </w:rPr>
      </w:pPr>
      <w:r w:rsidRPr="0099011D">
        <w:rPr>
          <w:rFonts w:ascii="Tahoma" w:hAnsi="Tahoma" w:cs="Tahoma"/>
          <w:b/>
          <w:sz w:val="18"/>
          <w:szCs w:val="18"/>
        </w:rPr>
        <w:t xml:space="preserve">   Mali Tablolara İlişkin Bilgi</w:t>
      </w:r>
    </w:p>
    <w:p w:rsidR="001214F5" w:rsidRDefault="001214F5" w:rsidP="001214F5">
      <w:pPr>
        <w:jc w:val="both"/>
        <w:rPr>
          <w:rFonts w:ascii="Tahoma" w:hAnsi="Tahoma" w:cs="Tahoma"/>
          <w:sz w:val="18"/>
          <w:szCs w:val="18"/>
        </w:rPr>
      </w:pPr>
    </w:p>
    <w:p w:rsidR="00976ACB" w:rsidRDefault="00F2081D" w:rsidP="001214F5">
      <w:pPr>
        <w:jc w:val="both"/>
        <w:rPr>
          <w:rFonts w:ascii="Tahoma" w:hAnsi="Tahoma" w:cs="Tahoma"/>
          <w:sz w:val="18"/>
          <w:szCs w:val="18"/>
        </w:rPr>
      </w:pPr>
      <w:r>
        <w:rPr>
          <w:rFonts w:ascii="Tahoma" w:hAnsi="Tahoma" w:cs="Tahoma"/>
          <w:sz w:val="18"/>
          <w:szCs w:val="18"/>
        </w:rPr>
        <w:t>Kurumun 30.09</w:t>
      </w:r>
      <w:r w:rsidR="00593988">
        <w:rPr>
          <w:rFonts w:ascii="Tahoma" w:hAnsi="Tahoma" w:cs="Tahoma"/>
          <w:sz w:val="18"/>
          <w:szCs w:val="18"/>
        </w:rPr>
        <w:t>.2020</w:t>
      </w:r>
      <w:r w:rsidR="001214F5">
        <w:rPr>
          <w:rFonts w:ascii="Tahoma" w:hAnsi="Tahoma" w:cs="Tahoma"/>
          <w:sz w:val="18"/>
          <w:szCs w:val="18"/>
        </w:rPr>
        <w:t xml:space="preserve"> tarihli mizanına göre tanzim edilen bilançosu</w:t>
      </w:r>
      <w:r w:rsidR="00976ACB">
        <w:rPr>
          <w:rFonts w:ascii="Tahoma" w:hAnsi="Tahoma" w:cs="Tahoma"/>
          <w:sz w:val="18"/>
          <w:szCs w:val="18"/>
        </w:rPr>
        <w:t xml:space="preserve"> ve gelir tablosu</w:t>
      </w:r>
      <w:r w:rsidR="001214F5">
        <w:rPr>
          <w:rFonts w:ascii="Tahoma" w:hAnsi="Tahoma" w:cs="Tahoma"/>
          <w:sz w:val="18"/>
          <w:szCs w:val="18"/>
        </w:rPr>
        <w:t xml:space="preserve"> rapor ekinde sunulmuştur.</w:t>
      </w:r>
      <w:r w:rsidR="00976ACB">
        <w:rPr>
          <w:rFonts w:ascii="Tahoma" w:hAnsi="Tahoma" w:cs="Tahoma"/>
          <w:sz w:val="18"/>
          <w:szCs w:val="18"/>
        </w:rPr>
        <w:t xml:space="preserve"> </w:t>
      </w:r>
    </w:p>
    <w:p w:rsidR="001214F5" w:rsidRDefault="009B1BFD" w:rsidP="001214F5">
      <w:pPr>
        <w:jc w:val="both"/>
        <w:rPr>
          <w:rFonts w:ascii="Tahoma" w:hAnsi="Tahoma" w:cs="Tahoma"/>
          <w:b/>
          <w:sz w:val="18"/>
          <w:szCs w:val="18"/>
        </w:rPr>
      </w:pPr>
      <w:r>
        <w:rPr>
          <w:rFonts w:ascii="Tahoma" w:hAnsi="Tahoma" w:cs="Tahoma"/>
          <w:sz w:val="18"/>
          <w:szCs w:val="18"/>
        </w:rPr>
        <w:t>(Ek 1</w:t>
      </w:r>
      <w:r w:rsidR="00976ACB">
        <w:rPr>
          <w:rFonts w:ascii="Tahoma" w:hAnsi="Tahoma" w:cs="Tahoma"/>
          <w:sz w:val="18"/>
          <w:szCs w:val="18"/>
        </w:rPr>
        <w:t>)</w:t>
      </w:r>
    </w:p>
    <w:p w:rsidR="001214F5" w:rsidRDefault="001214F5" w:rsidP="001214F5">
      <w:pPr>
        <w:jc w:val="both"/>
        <w:rPr>
          <w:rFonts w:ascii="Tahoma" w:hAnsi="Tahoma" w:cs="Tahoma"/>
          <w:b/>
          <w:sz w:val="18"/>
          <w:szCs w:val="18"/>
        </w:rPr>
      </w:pPr>
    </w:p>
    <w:p w:rsidR="001214F5" w:rsidRPr="0099011D" w:rsidRDefault="001214F5" w:rsidP="001214F5">
      <w:pPr>
        <w:numPr>
          <w:ilvl w:val="0"/>
          <w:numId w:val="4"/>
        </w:numPr>
        <w:jc w:val="both"/>
        <w:rPr>
          <w:rFonts w:ascii="Tahoma" w:hAnsi="Tahoma" w:cs="Tahoma"/>
          <w:b/>
          <w:sz w:val="18"/>
          <w:szCs w:val="18"/>
        </w:rPr>
      </w:pPr>
      <w:r w:rsidRPr="0099011D">
        <w:rPr>
          <w:rFonts w:ascii="Tahoma" w:hAnsi="Tahoma" w:cs="Tahoma"/>
          <w:b/>
          <w:sz w:val="18"/>
          <w:szCs w:val="18"/>
        </w:rPr>
        <w:t xml:space="preserve">   Muhasebe Sorumluları Hakkında Bilgiler:</w:t>
      </w:r>
    </w:p>
    <w:p w:rsidR="001214F5" w:rsidRDefault="001214F5" w:rsidP="001214F5">
      <w:pPr>
        <w:jc w:val="both"/>
        <w:rPr>
          <w:rFonts w:ascii="Tahoma" w:hAnsi="Tahoma" w:cs="Tahoma"/>
          <w:sz w:val="18"/>
          <w:szCs w:val="18"/>
        </w:rPr>
      </w:pPr>
    </w:p>
    <w:p w:rsidR="001214F5" w:rsidRPr="00710916" w:rsidRDefault="001214F5" w:rsidP="001214F5">
      <w:pPr>
        <w:spacing w:line="276" w:lineRule="auto"/>
        <w:jc w:val="both"/>
        <w:rPr>
          <w:rFonts w:ascii="Tahoma" w:hAnsi="Tahoma" w:cs="Tahoma"/>
          <w:b/>
          <w:sz w:val="18"/>
          <w:szCs w:val="18"/>
        </w:rPr>
      </w:pPr>
      <w:r w:rsidRPr="00710916">
        <w:rPr>
          <w:rFonts w:ascii="Tahoma" w:hAnsi="Tahoma" w:cs="Tahoma"/>
          <w:sz w:val="18"/>
          <w:szCs w:val="18"/>
        </w:rPr>
        <w:t xml:space="preserve">Kurumun muhasebe kayıtları, tekdüzen hesap planına göre bilgisayar programı aracılığı ile bilgisayar ortamında izlenmektedir. </w:t>
      </w:r>
    </w:p>
    <w:p w:rsidR="001214F5" w:rsidRPr="00710916" w:rsidRDefault="001214F5" w:rsidP="001214F5">
      <w:pPr>
        <w:spacing w:line="276" w:lineRule="auto"/>
        <w:jc w:val="both"/>
        <w:rPr>
          <w:rFonts w:ascii="Tahoma" w:hAnsi="Tahoma" w:cs="Tahoma"/>
          <w:b/>
          <w:sz w:val="18"/>
          <w:szCs w:val="18"/>
        </w:rPr>
      </w:pPr>
      <w:r w:rsidRPr="00710916">
        <w:rPr>
          <w:rFonts w:ascii="Tahoma" w:hAnsi="Tahoma" w:cs="Tahoma"/>
          <w:sz w:val="18"/>
          <w:szCs w:val="18"/>
        </w:rPr>
        <w:t>Kurumun muhasebesinden sorumlu olanların adları ve 3568 sayılı kanuna göre aldığı unvanlar aşağıdaki gibidir.</w:t>
      </w:r>
    </w:p>
    <w:p w:rsidR="001214F5" w:rsidRDefault="001214F5" w:rsidP="001214F5">
      <w:pPr>
        <w:jc w:val="both"/>
        <w:rPr>
          <w:rFonts w:ascii="Tahoma" w:hAnsi="Tahoma"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0"/>
        <w:gridCol w:w="2321"/>
        <w:gridCol w:w="2321"/>
        <w:gridCol w:w="2036"/>
        <w:gridCol w:w="1304"/>
      </w:tblGrid>
      <w:tr w:rsidR="001214F5" w:rsidRPr="006F63DD" w:rsidTr="00DD7B36">
        <w:tc>
          <w:tcPr>
            <w:tcW w:w="667" w:type="pct"/>
            <w:vAlign w:val="center"/>
          </w:tcPr>
          <w:p w:rsidR="001214F5" w:rsidRPr="006F63DD" w:rsidRDefault="001214F5" w:rsidP="00DD7B36">
            <w:pPr>
              <w:spacing w:line="360" w:lineRule="auto"/>
              <w:jc w:val="center"/>
              <w:rPr>
                <w:rFonts w:ascii="Tahoma" w:hAnsi="Tahoma" w:cs="Tahoma"/>
                <w:b/>
                <w:sz w:val="18"/>
                <w:szCs w:val="18"/>
              </w:rPr>
            </w:pPr>
            <w:r w:rsidRPr="006F63DD">
              <w:rPr>
                <w:rFonts w:ascii="Tahoma" w:hAnsi="Tahoma" w:cs="Tahoma"/>
                <w:b/>
                <w:sz w:val="18"/>
                <w:szCs w:val="18"/>
              </w:rPr>
              <w:t>Adı Soyadı</w:t>
            </w:r>
          </w:p>
        </w:tc>
        <w:tc>
          <w:tcPr>
            <w:tcW w:w="1260" w:type="pct"/>
            <w:vAlign w:val="center"/>
          </w:tcPr>
          <w:p w:rsidR="001214F5" w:rsidRPr="006F63DD" w:rsidRDefault="001214F5" w:rsidP="00DD7B36">
            <w:pPr>
              <w:spacing w:line="360" w:lineRule="auto"/>
              <w:jc w:val="center"/>
              <w:rPr>
                <w:rFonts w:ascii="Tahoma" w:hAnsi="Tahoma" w:cs="Tahoma"/>
                <w:b/>
                <w:sz w:val="18"/>
                <w:szCs w:val="18"/>
              </w:rPr>
            </w:pPr>
            <w:r w:rsidRPr="006F63DD">
              <w:rPr>
                <w:rFonts w:ascii="Tahoma" w:hAnsi="Tahoma" w:cs="Tahoma"/>
                <w:b/>
                <w:sz w:val="18"/>
                <w:szCs w:val="18"/>
              </w:rPr>
              <w:t>Görevi</w:t>
            </w:r>
          </w:p>
        </w:tc>
        <w:tc>
          <w:tcPr>
            <w:tcW w:w="1260" w:type="pct"/>
            <w:vAlign w:val="center"/>
          </w:tcPr>
          <w:p w:rsidR="001214F5" w:rsidRPr="006F63DD" w:rsidRDefault="001214F5" w:rsidP="00DD7B36">
            <w:pPr>
              <w:spacing w:line="360" w:lineRule="auto"/>
              <w:jc w:val="center"/>
              <w:rPr>
                <w:rFonts w:ascii="Tahoma" w:hAnsi="Tahoma" w:cs="Tahoma"/>
                <w:b/>
                <w:sz w:val="18"/>
                <w:szCs w:val="18"/>
              </w:rPr>
            </w:pPr>
            <w:r w:rsidRPr="006F63DD">
              <w:rPr>
                <w:rFonts w:ascii="Tahoma" w:hAnsi="Tahoma" w:cs="Tahoma"/>
                <w:b/>
                <w:sz w:val="18"/>
                <w:szCs w:val="18"/>
              </w:rPr>
              <w:t xml:space="preserve">3568 Sayılı Yasaya Göre </w:t>
            </w:r>
            <w:proofErr w:type="spellStart"/>
            <w:r w:rsidRPr="006F63DD">
              <w:rPr>
                <w:rFonts w:ascii="Tahoma" w:hAnsi="Tahoma" w:cs="Tahoma"/>
                <w:b/>
                <w:sz w:val="18"/>
                <w:szCs w:val="18"/>
              </w:rPr>
              <w:t>Ünvanı</w:t>
            </w:r>
            <w:proofErr w:type="spellEnd"/>
          </w:p>
        </w:tc>
        <w:tc>
          <w:tcPr>
            <w:tcW w:w="1105" w:type="pct"/>
            <w:vAlign w:val="center"/>
          </w:tcPr>
          <w:p w:rsidR="001214F5" w:rsidRPr="006F63DD" w:rsidRDefault="001214F5" w:rsidP="00DD7B36">
            <w:pPr>
              <w:spacing w:line="360" w:lineRule="auto"/>
              <w:jc w:val="center"/>
              <w:rPr>
                <w:rFonts w:ascii="Tahoma" w:hAnsi="Tahoma" w:cs="Tahoma"/>
                <w:b/>
                <w:sz w:val="18"/>
                <w:szCs w:val="18"/>
              </w:rPr>
            </w:pPr>
            <w:proofErr w:type="spellStart"/>
            <w:r w:rsidRPr="006F63DD">
              <w:rPr>
                <w:rFonts w:ascii="Tahoma" w:hAnsi="Tahoma" w:cs="Tahoma"/>
                <w:b/>
                <w:sz w:val="18"/>
                <w:szCs w:val="18"/>
              </w:rPr>
              <w:t>V.Dairesi</w:t>
            </w:r>
            <w:proofErr w:type="spellEnd"/>
            <w:r w:rsidRPr="006F63DD">
              <w:rPr>
                <w:rFonts w:ascii="Tahoma" w:hAnsi="Tahoma" w:cs="Tahoma"/>
                <w:b/>
                <w:sz w:val="18"/>
                <w:szCs w:val="18"/>
              </w:rPr>
              <w:t xml:space="preserve"> ve Vergi No.</w:t>
            </w:r>
          </w:p>
        </w:tc>
        <w:tc>
          <w:tcPr>
            <w:tcW w:w="708" w:type="pct"/>
            <w:vAlign w:val="center"/>
          </w:tcPr>
          <w:p w:rsidR="001214F5" w:rsidRPr="006F63DD" w:rsidRDefault="001214F5" w:rsidP="00DD7B36">
            <w:pPr>
              <w:spacing w:line="360" w:lineRule="auto"/>
              <w:jc w:val="center"/>
              <w:rPr>
                <w:rFonts w:ascii="Tahoma" w:hAnsi="Tahoma" w:cs="Tahoma"/>
                <w:b/>
                <w:sz w:val="18"/>
                <w:szCs w:val="18"/>
              </w:rPr>
            </w:pPr>
            <w:r w:rsidRPr="006F63DD">
              <w:rPr>
                <w:rFonts w:ascii="Tahoma" w:hAnsi="Tahoma" w:cs="Tahoma"/>
                <w:b/>
                <w:sz w:val="18"/>
                <w:szCs w:val="18"/>
              </w:rPr>
              <w:t>Kayıtlı Olduğu Oda ve Sicil No</w:t>
            </w:r>
          </w:p>
        </w:tc>
      </w:tr>
      <w:tr w:rsidR="001214F5" w:rsidRPr="00D27FF9" w:rsidTr="00DD7B36">
        <w:tc>
          <w:tcPr>
            <w:tcW w:w="667" w:type="pct"/>
            <w:vAlign w:val="center"/>
          </w:tcPr>
          <w:p w:rsidR="001214F5" w:rsidRPr="00D27FF9" w:rsidRDefault="001214F5" w:rsidP="00DD7B36">
            <w:pPr>
              <w:spacing w:line="360" w:lineRule="auto"/>
              <w:jc w:val="center"/>
              <w:rPr>
                <w:rFonts w:ascii="Tahoma" w:hAnsi="Tahoma" w:cs="Tahoma"/>
                <w:b/>
                <w:sz w:val="18"/>
                <w:szCs w:val="18"/>
              </w:rPr>
            </w:pPr>
          </w:p>
        </w:tc>
        <w:tc>
          <w:tcPr>
            <w:tcW w:w="1260" w:type="pct"/>
          </w:tcPr>
          <w:p w:rsidR="001214F5" w:rsidRPr="00D27FF9" w:rsidRDefault="001214F5" w:rsidP="00DD7B36">
            <w:pPr>
              <w:spacing w:line="360" w:lineRule="auto"/>
              <w:jc w:val="center"/>
              <w:rPr>
                <w:rFonts w:ascii="Tahoma" w:hAnsi="Tahoma" w:cs="Tahoma"/>
                <w:b/>
                <w:sz w:val="18"/>
                <w:szCs w:val="18"/>
              </w:rPr>
            </w:pPr>
          </w:p>
        </w:tc>
        <w:tc>
          <w:tcPr>
            <w:tcW w:w="1260" w:type="pct"/>
            <w:vAlign w:val="center"/>
          </w:tcPr>
          <w:p w:rsidR="001214F5" w:rsidRPr="00695624" w:rsidRDefault="001214F5" w:rsidP="00DD7B36">
            <w:pPr>
              <w:spacing w:line="360" w:lineRule="auto"/>
              <w:jc w:val="center"/>
              <w:rPr>
                <w:rFonts w:ascii="Tahoma" w:hAnsi="Tahoma" w:cs="Tahoma"/>
                <w:b/>
                <w:sz w:val="18"/>
                <w:szCs w:val="18"/>
              </w:rPr>
            </w:pPr>
          </w:p>
        </w:tc>
        <w:tc>
          <w:tcPr>
            <w:tcW w:w="1105" w:type="pct"/>
            <w:vAlign w:val="center"/>
          </w:tcPr>
          <w:p w:rsidR="001214F5" w:rsidRPr="00695624" w:rsidRDefault="001214F5" w:rsidP="005C38EF">
            <w:pPr>
              <w:rPr>
                <w:rFonts w:ascii="Tahoma" w:hAnsi="Tahoma" w:cs="Tahoma"/>
                <w:b/>
                <w:sz w:val="18"/>
                <w:szCs w:val="18"/>
              </w:rPr>
            </w:pPr>
          </w:p>
        </w:tc>
        <w:tc>
          <w:tcPr>
            <w:tcW w:w="708" w:type="pct"/>
            <w:vAlign w:val="center"/>
          </w:tcPr>
          <w:p w:rsidR="001214F5" w:rsidRPr="00695624" w:rsidRDefault="001214F5" w:rsidP="00DD7B36">
            <w:pPr>
              <w:jc w:val="center"/>
              <w:rPr>
                <w:rFonts w:ascii="Tahoma" w:hAnsi="Tahoma" w:cs="Tahoma"/>
                <w:b/>
                <w:sz w:val="18"/>
                <w:szCs w:val="18"/>
              </w:rPr>
            </w:pPr>
          </w:p>
        </w:tc>
      </w:tr>
    </w:tbl>
    <w:p w:rsidR="00433F90" w:rsidRDefault="00433F90" w:rsidP="00347AFC"/>
    <w:p w:rsidR="00C9265D" w:rsidRPr="00C9265D" w:rsidRDefault="00C9265D" w:rsidP="00C9265D">
      <w:pPr>
        <w:tabs>
          <w:tab w:val="left" w:pos="7441"/>
          <w:tab w:val="left" w:pos="7867"/>
        </w:tabs>
        <w:rPr>
          <w:rFonts w:ascii="Tahoma" w:hAnsi="Tahoma" w:cs="Tahoma"/>
          <w:b/>
          <w:sz w:val="18"/>
          <w:szCs w:val="18"/>
        </w:rPr>
      </w:pPr>
      <w:r w:rsidRPr="00C9265D">
        <w:rPr>
          <w:rFonts w:ascii="Tahoma" w:hAnsi="Tahoma" w:cs="Tahoma"/>
          <w:b/>
          <w:sz w:val="18"/>
          <w:szCs w:val="18"/>
        </w:rPr>
        <w:t>II- USUL İNCELEMELERİ</w:t>
      </w:r>
    </w:p>
    <w:p w:rsidR="00C9265D" w:rsidRDefault="00C9265D" w:rsidP="00C9265D">
      <w:pPr>
        <w:tabs>
          <w:tab w:val="left" w:pos="7441"/>
          <w:tab w:val="left" w:pos="7867"/>
        </w:tabs>
        <w:rPr>
          <w:rFonts w:ascii="Tahoma" w:hAnsi="Tahoma" w:cs="Tahoma"/>
          <w:sz w:val="18"/>
          <w:szCs w:val="18"/>
          <w:u w:val="single"/>
        </w:rPr>
      </w:pPr>
    </w:p>
    <w:p w:rsidR="00C9265D" w:rsidRPr="00C9265D" w:rsidRDefault="00C9265D" w:rsidP="00C9265D">
      <w:pPr>
        <w:tabs>
          <w:tab w:val="left" w:pos="7441"/>
          <w:tab w:val="left" w:pos="7867"/>
        </w:tabs>
        <w:rPr>
          <w:rFonts w:ascii="Tahoma" w:hAnsi="Tahoma" w:cs="Tahoma"/>
          <w:b/>
          <w:sz w:val="18"/>
          <w:szCs w:val="18"/>
          <w:u w:val="single"/>
        </w:rPr>
      </w:pPr>
      <w:r w:rsidRPr="00C9265D">
        <w:rPr>
          <w:rFonts w:ascii="Tahoma" w:hAnsi="Tahoma" w:cs="Tahoma"/>
          <w:b/>
          <w:sz w:val="18"/>
          <w:szCs w:val="18"/>
          <w:u w:val="single"/>
        </w:rPr>
        <w:t>1 - ŞİRKETİN YASAL DEFTERLERİNE İLİŞKİN BİLGİLER:</w:t>
      </w:r>
    </w:p>
    <w:p w:rsidR="00C9265D" w:rsidRPr="00306FE1" w:rsidRDefault="00C9265D" w:rsidP="00C9265D">
      <w:pPr>
        <w:tabs>
          <w:tab w:val="left" w:pos="7441"/>
          <w:tab w:val="left" w:pos="7867"/>
        </w:tabs>
        <w:rPr>
          <w:rFonts w:ascii="Tahoma" w:hAnsi="Tahoma" w:cs="Tahoma"/>
          <w:b/>
          <w:sz w:val="18"/>
          <w:szCs w:val="18"/>
        </w:rPr>
      </w:pPr>
      <w:r w:rsidRPr="00306FE1">
        <w:rPr>
          <w:rFonts w:ascii="Tahoma" w:hAnsi="Tahoma" w:cs="Tahoma"/>
          <w:sz w:val="18"/>
          <w:szCs w:val="18"/>
        </w:rPr>
        <w:tab/>
      </w:r>
    </w:p>
    <w:p w:rsidR="00C9265D" w:rsidRDefault="00246AC1" w:rsidP="00246AC1">
      <w:pPr>
        <w:spacing w:line="276" w:lineRule="auto"/>
        <w:jc w:val="both"/>
        <w:rPr>
          <w:rFonts w:ascii="Tahoma" w:hAnsi="Tahoma" w:cs="Tahoma"/>
          <w:b/>
          <w:sz w:val="18"/>
          <w:szCs w:val="18"/>
        </w:rPr>
      </w:pPr>
      <w:r>
        <w:rPr>
          <w:rFonts w:ascii="Tahoma" w:hAnsi="Tahoma" w:cs="Tahoma"/>
          <w:sz w:val="18"/>
          <w:szCs w:val="18"/>
        </w:rPr>
        <w:t>Kurumun, 2013</w:t>
      </w:r>
      <w:r w:rsidR="00C9265D" w:rsidRPr="00A63B3E">
        <w:rPr>
          <w:rFonts w:ascii="Tahoma" w:hAnsi="Tahoma" w:cs="Tahoma"/>
          <w:sz w:val="18"/>
          <w:szCs w:val="18"/>
        </w:rPr>
        <w:t xml:space="preserve"> yılı ile tespitin yapıldığı ara</w:t>
      </w:r>
      <w:r w:rsidR="00254DEB">
        <w:rPr>
          <w:rFonts w:ascii="Tahoma" w:hAnsi="Tahoma" w:cs="Tahoma"/>
          <w:sz w:val="18"/>
          <w:szCs w:val="18"/>
        </w:rPr>
        <w:t xml:space="preserve"> mali tabloların ait olduğu 2020</w:t>
      </w:r>
      <w:r w:rsidR="00C9265D" w:rsidRPr="00A63B3E">
        <w:rPr>
          <w:rFonts w:ascii="Tahoma" w:hAnsi="Tahoma" w:cs="Tahoma"/>
          <w:sz w:val="18"/>
          <w:szCs w:val="18"/>
        </w:rPr>
        <w:t xml:space="preserve"> yılında Vergi Usul Kanununa göre tutmak ve kullanmak zorunda olduğu defterleri ile bunların tasdikine ilişkin bilgiler aşağıdaki gibidir.</w:t>
      </w:r>
    </w:p>
    <w:p w:rsidR="00C9265D" w:rsidRDefault="00C9265D" w:rsidP="00C9265D">
      <w:pPr>
        <w:autoSpaceDE w:val="0"/>
        <w:autoSpaceDN w:val="0"/>
        <w:spacing w:line="276" w:lineRule="auto"/>
        <w:jc w:val="both"/>
        <w:rPr>
          <w:rFonts w:ascii="Tahoma" w:hAnsi="Tahoma" w:cs="Tahoma"/>
          <w:sz w:val="18"/>
          <w:szCs w:val="18"/>
        </w:rPr>
      </w:pPr>
      <w:r w:rsidRPr="00A63B3E">
        <w:rPr>
          <w:rFonts w:ascii="Tahoma" w:hAnsi="Tahoma" w:cs="Tahoma"/>
          <w:sz w:val="18"/>
          <w:szCs w:val="18"/>
        </w:rPr>
        <w:t>Yasal Defterler, VUK. Hükümlerine göre süresinde tasdik ettirilmiştir.</w:t>
      </w:r>
    </w:p>
    <w:p w:rsidR="00B10FD1" w:rsidRPr="00A63B3E" w:rsidRDefault="00B10FD1" w:rsidP="00C9265D">
      <w:pPr>
        <w:autoSpaceDE w:val="0"/>
        <w:autoSpaceDN w:val="0"/>
        <w:spacing w:line="276" w:lineRule="auto"/>
        <w:jc w:val="both"/>
        <w:rPr>
          <w:rFonts w:ascii="Tahoma" w:hAnsi="Tahoma" w:cs="Tahoma"/>
          <w:b/>
          <w:sz w:val="18"/>
          <w:szCs w:val="18"/>
        </w:rPr>
      </w:pPr>
    </w:p>
    <w:p w:rsidR="00C9265D" w:rsidRDefault="00C9265D" w:rsidP="00C9265D">
      <w:pPr>
        <w:rPr>
          <w:rFonts w:ascii="Tahoma" w:hAnsi="Tahoma" w:cs="Tahoma"/>
          <w:b/>
          <w:sz w:val="18"/>
          <w:szCs w:val="18"/>
        </w:rPr>
      </w:pPr>
    </w:p>
    <w:p w:rsidR="00B70CD7" w:rsidRDefault="00B70CD7" w:rsidP="00C9265D">
      <w:pPr>
        <w:rPr>
          <w:rFonts w:ascii="Tahoma" w:hAnsi="Tahoma" w:cs="Tahoma"/>
          <w:b/>
          <w:sz w:val="18"/>
          <w:szCs w:val="18"/>
        </w:rPr>
      </w:pPr>
    </w:p>
    <w:p w:rsidR="00B70CD7" w:rsidRDefault="00B70CD7" w:rsidP="00C9265D">
      <w:pPr>
        <w:rPr>
          <w:rFonts w:ascii="Tahoma" w:hAnsi="Tahoma" w:cs="Tahoma"/>
          <w:b/>
          <w:sz w:val="18"/>
          <w:szCs w:val="18"/>
        </w:rPr>
      </w:pPr>
    </w:p>
    <w:p w:rsidR="00B70CD7" w:rsidRDefault="00B70CD7" w:rsidP="00C9265D">
      <w:pPr>
        <w:rPr>
          <w:rFonts w:ascii="Tahoma" w:hAnsi="Tahoma" w:cs="Tahoma"/>
          <w:b/>
          <w:sz w:val="18"/>
          <w:szCs w:val="18"/>
        </w:rPr>
      </w:pPr>
    </w:p>
    <w:p w:rsidR="00433F90" w:rsidRPr="00306FE1" w:rsidRDefault="00433F90" w:rsidP="00C9265D">
      <w:pPr>
        <w:rPr>
          <w:rFonts w:ascii="Tahoma" w:hAnsi="Tahoma" w:cs="Tahoma"/>
          <w:b/>
          <w:sz w:val="18"/>
          <w:szCs w:val="18"/>
        </w:rPr>
      </w:pPr>
    </w:p>
    <w:tbl>
      <w:tblPr>
        <w:tblW w:w="0" w:type="auto"/>
        <w:tblLayout w:type="fixed"/>
        <w:tblCellMar>
          <w:left w:w="70" w:type="dxa"/>
          <w:right w:w="70" w:type="dxa"/>
        </w:tblCellMar>
        <w:tblLook w:val="0000" w:firstRow="0" w:lastRow="0" w:firstColumn="0" w:lastColumn="0" w:noHBand="0" w:noVBand="0"/>
      </w:tblPr>
      <w:tblGrid>
        <w:gridCol w:w="496"/>
        <w:gridCol w:w="4536"/>
        <w:gridCol w:w="4110"/>
      </w:tblGrid>
      <w:tr w:rsidR="00C9265D" w:rsidRPr="00306FE1" w:rsidTr="00DD7B36">
        <w:tc>
          <w:tcPr>
            <w:tcW w:w="496" w:type="dxa"/>
          </w:tcPr>
          <w:p w:rsidR="00C9265D" w:rsidRPr="00306FE1" w:rsidRDefault="00C9265D" w:rsidP="00DD7B36">
            <w:pPr>
              <w:pStyle w:val="Balk1"/>
              <w:rPr>
                <w:rFonts w:ascii="Tahoma" w:hAnsi="Tahoma" w:cs="Tahoma"/>
                <w:sz w:val="18"/>
                <w:szCs w:val="18"/>
              </w:rPr>
            </w:pPr>
            <w:r w:rsidRPr="00306FE1">
              <w:rPr>
                <w:rFonts w:ascii="Tahoma" w:hAnsi="Tahoma" w:cs="Tahoma"/>
                <w:sz w:val="18"/>
                <w:szCs w:val="18"/>
              </w:rPr>
              <w:lastRenderedPageBreak/>
              <w:t>A )</w:t>
            </w:r>
          </w:p>
        </w:tc>
        <w:tc>
          <w:tcPr>
            <w:tcW w:w="4536" w:type="dxa"/>
          </w:tcPr>
          <w:p w:rsidR="00C9265D" w:rsidRPr="00C9265D" w:rsidRDefault="00C9265D" w:rsidP="00DD7B36">
            <w:pPr>
              <w:rPr>
                <w:rFonts w:ascii="Tahoma" w:hAnsi="Tahoma" w:cs="Tahoma"/>
                <w:b/>
                <w:sz w:val="18"/>
                <w:szCs w:val="18"/>
              </w:rPr>
            </w:pPr>
            <w:r w:rsidRPr="00C9265D">
              <w:rPr>
                <w:rFonts w:ascii="Tahoma" w:hAnsi="Tahoma" w:cs="Tahoma"/>
                <w:b/>
                <w:sz w:val="18"/>
                <w:szCs w:val="18"/>
              </w:rPr>
              <w:t xml:space="preserve">Tespitin yapıldığı yıla ait </w:t>
            </w:r>
            <w:proofErr w:type="gramStart"/>
            <w:r w:rsidRPr="00C9265D">
              <w:rPr>
                <w:rFonts w:ascii="Tahoma" w:hAnsi="Tahoma" w:cs="Tahoma"/>
                <w:b/>
                <w:sz w:val="18"/>
                <w:szCs w:val="18"/>
              </w:rPr>
              <w:t>defterler :</w:t>
            </w:r>
            <w:proofErr w:type="gramEnd"/>
          </w:p>
        </w:tc>
        <w:tc>
          <w:tcPr>
            <w:tcW w:w="4110" w:type="dxa"/>
          </w:tcPr>
          <w:p w:rsidR="00C9265D" w:rsidRPr="00306FE1" w:rsidRDefault="00C9265D" w:rsidP="00DD7B36">
            <w:pPr>
              <w:rPr>
                <w:rFonts w:ascii="Tahoma" w:hAnsi="Tahoma" w:cs="Tahoma"/>
                <w:b/>
                <w:sz w:val="18"/>
                <w:szCs w:val="18"/>
              </w:rPr>
            </w:pPr>
          </w:p>
        </w:tc>
      </w:tr>
    </w:tbl>
    <w:p w:rsidR="00C9265D" w:rsidRPr="00AD33E8" w:rsidRDefault="00C9265D" w:rsidP="00C9265D">
      <w:pPr>
        <w:tabs>
          <w:tab w:val="left" w:pos="7441"/>
          <w:tab w:val="left" w:pos="7867"/>
        </w:tabs>
        <w:rPr>
          <w:rFonts w:ascii="Tahoma" w:hAnsi="Tahoma" w:cs="Tahoma"/>
          <w:sz w:val="18"/>
          <w:szCs w:val="18"/>
          <w:u w:val="single"/>
        </w:rPr>
      </w:pPr>
    </w:p>
    <w:tbl>
      <w:tblPr>
        <w:tblW w:w="0" w:type="auto"/>
        <w:tblInd w:w="877" w:type="dxa"/>
        <w:tblLayout w:type="fixed"/>
        <w:tblCellMar>
          <w:left w:w="70" w:type="dxa"/>
          <w:right w:w="70" w:type="dxa"/>
        </w:tblCellMar>
        <w:tblLook w:val="0000" w:firstRow="0" w:lastRow="0" w:firstColumn="0" w:lastColumn="0" w:noHBand="0" w:noVBand="0"/>
      </w:tblPr>
      <w:tblGrid>
        <w:gridCol w:w="534"/>
        <w:gridCol w:w="1438"/>
        <w:gridCol w:w="1092"/>
        <w:gridCol w:w="2792"/>
        <w:gridCol w:w="1559"/>
      </w:tblGrid>
      <w:tr w:rsidR="00C9265D" w:rsidRPr="006F63DD" w:rsidTr="00DD7B36">
        <w:trPr>
          <w:trHeight w:val="198"/>
        </w:trPr>
        <w:tc>
          <w:tcPr>
            <w:tcW w:w="1972" w:type="dxa"/>
            <w:gridSpan w:val="2"/>
            <w:tcBorders>
              <w:top w:val="single" w:sz="4" w:space="0" w:color="auto"/>
              <w:left w:val="single" w:sz="4" w:space="0" w:color="auto"/>
              <w:right w:val="single" w:sz="4" w:space="0" w:color="auto"/>
            </w:tcBorders>
          </w:tcPr>
          <w:p w:rsidR="00C9265D" w:rsidRPr="006F63DD" w:rsidRDefault="00C9265D" w:rsidP="00DD7B36">
            <w:pPr>
              <w:jc w:val="center"/>
              <w:rPr>
                <w:rFonts w:ascii="Tahoma" w:hAnsi="Tahoma" w:cs="Tahoma"/>
                <w:b/>
                <w:sz w:val="18"/>
                <w:szCs w:val="18"/>
              </w:rPr>
            </w:pPr>
            <w:r w:rsidRPr="006F63DD">
              <w:rPr>
                <w:rFonts w:ascii="Tahoma" w:hAnsi="Tahoma" w:cs="Tahoma"/>
                <w:b/>
                <w:sz w:val="18"/>
                <w:szCs w:val="18"/>
              </w:rPr>
              <w:t>Defterin</w:t>
            </w:r>
          </w:p>
        </w:tc>
        <w:tc>
          <w:tcPr>
            <w:tcW w:w="5443" w:type="dxa"/>
            <w:gridSpan w:val="3"/>
            <w:tcBorders>
              <w:top w:val="single" w:sz="4" w:space="0" w:color="auto"/>
              <w:left w:val="single" w:sz="4" w:space="0" w:color="auto"/>
              <w:bottom w:val="single" w:sz="4" w:space="0" w:color="auto"/>
              <w:right w:val="single" w:sz="4" w:space="0" w:color="auto"/>
            </w:tcBorders>
          </w:tcPr>
          <w:p w:rsidR="00C9265D" w:rsidRPr="006F63DD" w:rsidRDefault="00C9265D" w:rsidP="00DD7B36">
            <w:pPr>
              <w:jc w:val="center"/>
              <w:rPr>
                <w:rFonts w:ascii="Tahoma" w:hAnsi="Tahoma" w:cs="Tahoma"/>
                <w:b/>
                <w:sz w:val="18"/>
                <w:szCs w:val="18"/>
              </w:rPr>
            </w:pPr>
            <w:r w:rsidRPr="006F63DD">
              <w:rPr>
                <w:rFonts w:ascii="Tahoma" w:hAnsi="Tahoma" w:cs="Tahoma"/>
                <w:b/>
                <w:sz w:val="18"/>
                <w:szCs w:val="18"/>
              </w:rPr>
              <w:t>Tasdik</w:t>
            </w:r>
          </w:p>
        </w:tc>
      </w:tr>
      <w:tr w:rsidR="00C9265D" w:rsidRPr="006F63DD" w:rsidTr="00DD7B36">
        <w:trPr>
          <w:trHeight w:val="229"/>
        </w:trPr>
        <w:tc>
          <w:tcPr>
            <w:tcW w:w="534" w:type="dxa"/>
            <w:tcBorders>
              <w:top w:val="single" w:sz="4" w:space="0" w:color="auto"/>
              <w:left w:val="single" w:sz="4" w:space="0" w:color="auto"/>
              <w:bottom w:val="single" w:sz="4" w:space="0" w:color="auto"/>
              <w:right w:val="single" w:sz="4" w:space="0" w:color="auto"/>
            </w:tcBorders>
          </w:tcPr>
          <w:p w:rsidR="00C9265D" w:rsidRPr="006F63DD" w:rsidRDefault="00C9265D" w:rsidP="00DD7B36">
            <w:pPr>
              <w:jc w:val="center"/>
              <w:rPr>
                <w:rFonts w:ascii="Tahoma" w:hAnsi="Tahoma" w:cs="Tahoma"/>
                <w:b/>
                <w:sz w:val="18"/>
                <w:szCs w:val="18"/>
              </w:rPr>
            </w:pPr>
            <w:r w:rsidRPr="006F63DD">
              <w:rPr>
                <w:rFonts w:ascii="Tahoma" w:hAnsi="Tahoma" w:cs="Tahoma"/>
                <w:b/>
                <w:sz w:val="18"/>
                <w:szCs w:val="18"/>
              </w:rPr>
              <w:t>Yılı</w:t>
            </w:r>
          </w:p>
        </w:tc>
        <w:tc>
          <w:tcPr>
            <w:tcW w:w="1438" w:type="dxa"/>
            <w:tcBorders>
              <w:top w:val="single" w:sz="4" w:space="0" w:color="auto"/>
              <w:left w:val="nil"/>
              <w:bottom w:val="single" w:sz="4" w:space="0" w:color="auto"/>
            </w:tcBorders>
          </w:tcPr>
          <w:p w:rsidR="00C9265D" w:rsidRPr="006F63DD" w:rsidRDefault="00C9265D" w:rsidP="00DD7B36">
            <w:pPr>
              <w:jc w:val="center"/>
              <w:rPr>
                <w:rFonts w:ascii="Tahoma" w:hAnsi="Tahoma" w:cs="Tahoma"/>
                <w:b/>
                <w:sz w:val="18"/>
                <w:szCs w:val="18"/>
              </w:rPr>
            </w:pPr>
            <w:r w:rsidRPr="006F63DD">
              <w:rPr>
                <w:rFonts w:ascii="Tahoma" w:hAnsi="Tahoma" w:cs="Tahoma"/>
                <w:b/>
                <w:sz w:val="18"/>
                <w:szCs w:val="18"/>
              </w:rPr>
              <w:t>Nevi</w:t>
            </w:r>
          </w:p>
        </w:tc>
        <w:tc>
          <w:tcPr>
            <w:tcW w:w="1092" w:type="dxa"/>
            <w:tcBorders>
              <w:top w:val="single" w:sz="4" w:space="0" w:color="auto"/>
              <w:left w:val="single" w:sz="4" w:space="0" w:color="auto"/>
              <w:bottom w:val="single" w:sz="4" w:space="0" w:color="auto"/>
            </w:tcBorders>
          </w:tcPr>
          <w:p w:rsidR="00C9265D" w:rsidRPr="006F63DD" w:rsidRDefault="00C9265D" w:rsidP="00DD7B36">
            <w:pPr>
              <w:jc w:val="center"/>
              <w:rPr>
                <w:rFonts w:ascii="Tahoma" w:hAnsi="Tahoma" w:cs="Tahoma"/>
                <w:b/>
                <w:sz w:val="18"/>
                <w:szCs w:val="18"/>
              </w:rPr>
            </w:pPr>
            <w:r w:rsidRPr="006F63DD">
              <w:rPr>
                <w:rFonts w:ascii="Tahoma" w:hAnsi="Tahoma" w:cs="Tahoma"/>
                <w:b/>
                <w:sz w:val="18"/>
                <w:szCs w:val="18"/>
              </w:rPr>
              <w:t>Tarihi</w:t>
            </w:r>
          </w:p>
        </w:tc>
        <w:tc>
          <w:tcPr>
            <w:tcW w:w="2792" w:type="dxa"/>
            <w:tcBorders>
              <w:top w:val="single" w:sz="4" w:space="0" w:color="auto"/>
              <w:left w:val="single" w:sz="4" w:space="0" w:color="auto"/>
              <w:bottom w:val="single" w:sz="4" w:space="0" w:color="auto"/>
              <w:right w:val="single" w:sz="4" w:space="0" w:color="auto"/>
            </w:tcBorders>
          </w:tcPr>
          <w:p w:rsidR="00C9265D" w:rsidRPr="006F63DD" w:rsidRDefault="00C9265D" w:rsidP="00DD7B36">
            <w:pPr>
              <w:jc w:val="center"/>
              <w:rPr>
                <w:rFonts w:ascii="Tahoma" w:hAnsi="Tahoma" w:cs="Tahoma"/>
                <w:b/>
                <w:sz w:val="18"/>
                <w:szCs w:val="18"/>
              </w:rPr>
            </w:pPr>
            <w:r w:rsidRPr="006F63DD">
              <w:rPr>
                <w:rFonts w:ascii="Tahoma" w:hAnsi="Tahoma" w:cs="Tahoma"/>
                <w:b/>
                <w:sz w:val="18"/>
                <w:szCs w:val="18"/>
              </w:rPr>
              <w:t>Makamı</w:t>
            </w:r>
          </w:p>
        </w:tc>
        <w:tc>
          <w:tcPr>
            <w:tcW w:w="1559" w:type="dxa"/>
            <w:tcBorders>
              <w:top w:val="single" w:sz="4" w:space="0" w:color="auto"/>
              <w:left w:val="nil"/>
              <w:bottom w:val="single" w:sz="4" w:space="0" w:color="auto"/>
              <w:right w:val="single" w:sz="4" w:space="0" w:color="auto"/>
            </w:tcBorders>
          </w:tcPr>
          <w:p w:rsidR="00C9265D" w:rsidRPr="006F63DD" w:rsidRDefault="00C9265D" w:rsidP="00DD7B36">
            <w:pPr>
              <w:jc w:val="center"/>
              <w:rPr>
                <w:rFonts w:ascii="Tahoma" w:hAnsi="Tahoma" w:cs="Tahoma"/>
                <w:b/>
                <w:sz w:val="18"/>
                <w:szCs w:val="18"/>
              </w:rPr>
            </w:pPr>
            <w:r w:rsidRPr="006F63DD">
              <w:rPr>
                <w:rFonts w:ascii="Tahoma" w:hAnsi="Tahoma" w:cs="Tahoma"/>
                <w:b/>
                <w:sz w:val="18"/>
                <w:szCs w:val="18"/>
              </w:rPr>
              <w:t>No’su</w:t>
            </w:r>
          </w:p>
        </w:tc>
      </w:tr>
      <w:tr w:rsidR="00C9265D" w:rsidRPr="00306FE1" w:rsidTr="00DD7B36">
        <w:trPr>
          <w:trHeight w:val="261"/>
        </w:trPr>
        <w:tc>
          <w:tcPr>
            <w:tcW w:w="534" w:type="dxa"/>
            <w:tcBorders>
              <w:left w:val="single" w:sz="4" w:space="0" w:color="auto"/>
              <w:right w:val="single" w:sz="4" w:space="0" w:color="auto"/>
            </w:tcBorders>
            <w:vAlign w:val="center"/>
          </w:tcPr>
          <w:p w:rsidR="00C9265D" w:rsidRPr="00306FE1" w:rsidRDefault="00C9265D" w:rsidP="00DD7B36">
            <w:pPr>
              <w:jc w:val="center"/>
              <w:rPr>
                <w:rFonts w:ascii="Tahoma" w:hAnsi="Tahoma" w:cs="Tahoma"/>
                <w:b/>
                <w:sz w:val="18"/>
                <w:szCs w:val="18"/>
              </w:rPr>
            </w:pPr>
            <w:r w:rsidRPr="00306FE1">
              <w:rPr>
                <w:rFonts w:ascii="Tahoma" w:hAnsi="Tahoma" w:cs="Tahoma"/>
                <w:sz w:val="18"/>
                <w:szCs w:val="18"/>
              </w:rPr>
              <w:t>20</w:t>
            </w:r>
            <w:r w:rsidR="00527366">
              <w:rPr>
                <w:rFonts w:ascii="Tahoma" w:hAnsi="Tahoma" w:cs="Tahoma"/>
                <w:sz w:val="18"/>
                <w:szCs w:val="18"/>
              </w:rPr>
              <w:t>20</w:t>
            </w:r>
          </w:p>
        </w:tc>
        <w:tc>
          <w:tcPr>
            <w:tcW w:w="1438" w:type="dxa"/>
            <w:tcBorders>
              <w:left w:val="nil"/>
            </w:tcBorders>
            <w:vAlign w:val="center"/>
          </w:tcPr>
          <w:p w:rsidR="00C9265D" w:rsidRPr="00306FE1" w:rsidRDefault="00C9265D" w:rsidP="00DD7B36">
            <w:pPr>
              <w:jc w:val="center"/>
              <w:rPr>
                <w:rFonts w:ascii="Tahoma" w:hAnsi="Tahoma" w:cs="Tahoma"/>
                <w:b/>
                <w:sz w:val="18"/>
                <w:szCs w:val="18"/>
              </w:rPr>
            </w:pPr>
            <w:r w:rsidRPr="00306FE1">
              <w:rPr>
                <w:rFonts w:ascii="Tahoma" w:hAnsi="Tahoma" w:cs="Tahoma"/>
                <w:sz w:val="18"/>
                <w:szCs w:val="18"/>
              </w:rPr>
              <w:t>Yevmiye Defteri</w:t>
            </w:r>
          </w:p>
        </w:tc>
        <w:tc>
          <w:tcPr>
            <w:tcW w:w="1092" w:type="dxa"/>
            <w:tcBorders>
              <w:left w:val="single" w:sz="4" w:space="0" w:color="auto"/>
            </w:tcBorders>
            <w:vAlign w:val="center"/>
          </w:tcPr>
          <w:p w:rsidR="00C9265D" w:rsidRPr="00306FE1" w:rsidRDefault="00527366" w:rsidP="006F63DD">
            <w:pPr>
              <w:jc w:val="right"/>
              <w:rPr>
                <w:rFonts w:ascii="Tahoma" w:hAnsi="Tahoma" w:cs="Tahoma"/>
                <w:b/>
                <w:sz w:val="18"/>
                <w:szCs w:val="18"/>
              </w:rPr>
            </w:pPr>
            <w:r>
              <w:rPr>
                <w:rFonts w:ascii="Tahoma" w:hAnsi="Tahoma" w:cs="Tahoma"/>
                <w:sz w:val="18"/>
                <w:szCs w:val="18"/>
              </w:rPr>
              <w:t>26</w:t>
            </w:r>
            <w:r w:rsidR="007017A5">
              <w:rPr>
                <w:rFonts w:ascii="Tahoma" w:hAnsi="Tahoma" w:cs="Tahoma"/>
                <w:sz w:val="18"/>
                <w:szCs w:val="18"/>
              </w:rPr>
              <w:t>.12</w:t>
            </w:r>
            <w:r w:rsidR="00C9265D" w:rsidRPr="00306FE1">
              <w:rPr>
                <w:rFonts w:ascii="Tahoma" w:hAnsi="Tahoma" w:cs="Tahoma"/>
                <w:sz w:val="18"/>
                <w:szCs w:val="18"/>
              </w:rPr>
              <w:t>.20</w:t>
            </w:r>
            <w:r w:rsidR="00462CE3">
              <w:rPr>
                <w:rFonts w:ascii="Tahoma" w:hAnsi="Tahoma" w:cs="Tahoma"/>
                <w:sz w:val="18"/>
                <w:szCs w:val="18"/>
              </w:rPr>
              <w:t>19</w:t>
            </w:r>
          </w:p>
        </w:tc>
        <w:tc>
          <w:tcPr>
            <w:tcW w:w="2792" w:type="dxa"/>
            <w:tcBorders>
              <w:left w:val="single" w:sz="4" w:space="0" w:color="auto"/>
              <w:right w:val="single" w:sz="4" w:space="0" w:color="auto"/>
            </w:tcBorders>
            <w:vAlign w:val="center"/>
          </w:tcPr>
          <w:p w:rsidR="00C9265D" w:rsidRPr="00306FE1" w:rsidRDefault="00C9265D" w:rsidP="00DD7B36">
            <w:pPr>
              <w:rPr>
                <w:rFonts w:ascii="Tahoma" w:hAnsi="Tahoma" w:cs="Tahoma"/>
                <w:b/>
                <w:sz w:val="18"/>
                <w:szCs w:val="18"/>
              </w:rPr>
            </w:pPr>
          </w:p>
        </w:tc>
        <w:tc>
          <w:tcPr>
            <w:tcW w:w="1559" w:type="dxa"/>
            <w:tcBorders>
              <w:left w:val="nil"/>
              <w:right w:val="single" w:sz="4" w:space="0" w:color="auto"/>
            </w:tcBorders>
            <w:vAlign w:val="center"/>
          </w:tcPr>
          <w:p w:rsidR="00C9265D" w:rsidRPr="00306FE1" w:rsidRDefault="00C9265D" w:rsidP="006F63DD">
            <w:pPr>
              <w:jc w:val="center"/>
              <w:rPr>
                <w:rFonts w:ascii="Tahoma" w:hAnsi="Tahoma" w:cs="Tahoma"/>
                <w:b/>
                <w:sz w:val="18"/>
                <w:szCs w:val="18"/>
              </w:rPr>
            </w:pPr>
          </w:p>
        </w:tc>
      </w:tr>
      <w:tr w:rsidR="007017A5" w:rsidRPr="00306FE1" w:rsidTr="00DD7B36">
        <w:trPr>
          <w:trHeight w:val="148"/>
        </w:trPr>
        <w:tc>
          <w:tcPr>
            <w:tcW w:w="534" w:type="dxa"/>
            <w:tcBorders>
              <w:left w:val="single" w:sz="4" w:space="0" w:color="auto"/>
              <w:right w:val="single" w:sz="4" w:space="0" w:color="auto"/>
            </w:tcBorders>
            <w:vAlign w:val="center"/>
          </w:tcPr>
          <w:p w:rsidR="007017A5" w:rsidRPr="00306FE1" w:rsidRDefault="007017A5" w:rsidP="00DD7B36">
            <w:pPr>
              <w:jc w:val="center"/>
              <w:rPr>
                <w:rFonts w:ascii="Tahoma" w:hAnsi="Tahoma" w:cs="Tahoma"/>
                <w:b/>
                <w:sz w:val="18"/>
                <w:szCs w:val="18"/>
              </w:rPr>
            </w:pPr>
            <w:r w:rsidRPr="00306FE1">
              <w:rPr>
                <w:rFonts w:ascii="Tahoma" w:hAnsi="Tahoma" w:cs="Tahoma"/>
                <w:sz w:val="18"/>
                <w:szCs w:val="18"/>
              </w:rPr>
              <w:t>20</w:t>
            </w:r>
            <w:r w:rsidR="00527366">
              <w:rPr>
                <w:rFonts w:ascii="Tahoma" w:hAnsi="Tahoma" w:cs="Tahoma"/>
                <w:sz w:val="18"/>
                <w:szCs w:val="18"/>
              </w:rPr>
              <w:t>20</w:t>
            </w:r>
          </w:p>
        </w:tc>
        <w:tc>
          <w:tcPr>
            <w:tcW w:w="1438" w:type="dxa"/>
            <w:tcBorders>
              <w:left w:val="nil"/>
            </w:tcBorders>
            <w:vAlign w:val="center"/>
          </w:tcPr>
          <w:p w:rsidR="007017A5" w:rsidRPr="00306FE1" w:rsidRDefault="007017A5" w:rsidP="00DD7B36">
            <w:pPr>
              <w:rPr>
                <w:rFonts w:ascii="Tahoma" w:hAnsi="Tahoma" w:cs="Tahoma"/>
                <w:b/>
                <w:sz w:val="18"/>
                <w:szCs w:val="18"/>
              </w:rPr>
            </w:pPr>
            <w:r w:rsidRPr="00306FE1">
              <w:rPr>
                <w:rFonts w:ascii="Tahoma" w:hAnsi="Tahoma" w:cs="Tahoma"/>
                <w:sz w:val="18"/>
                <w:szCs w:val="18"/>
              </w:rPr>
              <w:t>Defter-i Kebir</w:t>
            </w:r>
          </w:p>
        </w:tc>
        <w:tc>
          <w:tcPr>
            <w:tcW w:w="1092" w:type="dxa"/>
            <w:tcBorders>
              <w:left w:val="single" w:sz="4" w:space="0" w:color="auto"/>
            </w:tcBorders>
          </w:tcPr>
          <w:p w:rsidR="007017A5" w:rsidRPr="00306FE1" w:rsidRDefault="00527366" w:rsidP="006F63DD">
            <w:pPr>
              <w:jc w:val="right"/>
              <w:rPr>
                <w:rFonts w:ascii="Tahoma" w:hAnsi="Tahoma" w:cs="Tahoma"/>
                <w:sz w:val="18"/>
                <w:szCs w:val="18"/>
              </w:rPr>
            </w:pPr>
            <w:r>
              <w:rPr>
                <w:rFonts w:ascii="Tahoma" w:hAnsi="Tahoma" w:cs="Tahoma"/>
                <w:sz w:val="18"/>
                <w:szCs w:val="18"/>
              </w:rPr>
              <w:t>26</w:t>
            </w:r>
            <w:r w:rsidR="007017A5">
              <w:rPr>
                <w:rFonts w:ascii="Tahoma" w:hAnsi="Tahoma" w:cs="Tahoma"/>
                <w:sz w:val="18"/>
                <w:szCs w:val="18"/>
              </w:rPr>
              <w:t>.12</w:t>
            </w:r>
            <w:r w:rsidR="007017A5" w:rsidRPr="00306FE1">
              <w:rPr>
                <w:rFonts w:ascii="Tahoma" w:hAnsi="Tahoma" w:cs="Tahoma"/>
                <w:sz w:val="18"/>
                <w:szCs w:val="18"/>
              </w:rPr>
              <w:t>.201</w:t>
            </w:r>
            <w:r w:rsidR="00462CE3">
              <w:rPr>
                <w:rFonts w:ascii="Tahoma" w:hAnsi="Tahoma" w:cs="Tahoma"/>
                <w:sz w:val="18"/>
                <w:szCs w:val="18"/>
              </w:rPr>
              <w:t>9</w:t>
            </w:r>
          </w:p>
        </w:tc>
        <w:tc>
          <w:tcPr>
            <w:tcW w:w="2792" w:type="dxa"/>
            <w:tcBorders>
              <w:left w:val="single" w:sz="4" w:space="0" w:color="auto"/>
              <w:right w:val="single" w:sz="4" w:space="0" w:color="auto"/>
            </w:tcBorders>
            <w:vAlign w:val="center"/>
          </w:tcPr>
          <w:p w:rsidR="007017A5" w:rsidRPr="00306FE1" w:rsidRDefault="007017A5" w:rsidP="00DD7B36">
            <w:pPr>
              <w:rPr>
                <w:rFonts w:ascii="Tahoma" w:hAnsi="Tahoma" w:cs="Tahoma"/>
                <w:b/>
                <w:sz w:val="18"/>
                <w:szCs w:val="18"/>
              </w:rPr>
            </w:pPr>
          </w:p>
        </w:tc>
        <w:tc>
          <w:tcPr>
            <w:tcW w:w="1559" w:type="dxa"/>
            <w:tcBorders>
              <w:left w:val="nil"/>
              <w:right w:val="single" w:sz="4" w:space="0" w:color="auto"/>
            </w:tcBorders>
            <w:vAlign w:val="center"/>
          </w:tcPr>
          <w:p w:rsidR="007017A5" w:rsidRPr="00306FE1" w:rsidRDefault="007017A5" w:rsidP="006F63DD">
            <w:pPr>
              <w:jc w:val="center"/>
              <w:rPr>
                <w:rFonts w:ascii="Tahoma" w:hAnsi="Tahoma" w:cs="Tahoma"/>
                <w:b/>
                <w:sz w:val="18"/>
                <w:szCs w:val="18"/>
              </w:rPr>
            </w:pPr>
          </w:p>
        </w:tc>
      </w:tr>
      <w:tr w:rsidR="007017A5" w:rsidRPr="00306FE1" w:rsidTr="00DD7B36">
        <w:trPr>
          <w:trHeight w:val="80"/>
        </w:trPr>
        <w:tc>
          <w:tcPr>
            <w:tcW w:w="534" w:type="dxa"/>
            <w:tcBorders>
              <w:left w:val="single" w:sz="4" w:space="0" w:color="auto"/>
              <w:bottom w:val="single" w:sz="4" w:space="0" w:color="auto"/>
              <w:right w:val="single" w:sz="4" w:space="0" w:color="auto"/>
            </w:tcBorders>
            <w:vAlign w:val="center"/>
          </w:tcPr>
          <w:p w:rsidR="007017A5" w:rsidRPr="00306FE1" w:rsidRDefault="007017A5" w:rsidP="00DD7B36">
            <w:pPr>
              <w:jc w:val="center"/>
              <w:rPr>
                <w:rFonts w:ascii="Tahoma" w:hAnsi="Tahoma" w:cs="Tahoma"/>
                <w:b/>
                <w:sz w:val="18"/>
                <w:szCs w:val="18"/>
              </w:rPr>
            </w:pPr>
            <w:r w:rsidRPr="00306FE1">
              <w:rPr>
                <w:rFonts w:ascii="Tahoma" w:hAnsi="Tahoma" w:cs="Tahoma"/>
                <w:sz w:val="18"/>
                <w:szCs w:val="18"/>
              </w:rPr>
              <w:t>20</w:t>
            </w:r>
            <w:r w:rsidR="00527366">
              <w:rPr>
                <w:rFonts w:ascii="Tahoma" w:hAnsi="Tahoma" w:cs="Tahoma"/>
                <w:sz w:val="18"/>
                <w:szCs w:val="18"/>
              </w:rPr>
              <w:t>20</w:t>
            </w:r>
          </w:p>
        </w:tc>
        <w:tc>
          <w:tcPr>
            <w:tcW w:w="1438" w:type="dxa"/>
            <w:tcBorders>
              <w:left w:val="nil"/>
              <w:bottom w:val="single" w:sz="4" w:space="0" w:color="auto"/>
            </w:tcBorders>
            <w:vAlign w:val="center"/>
          </w:tcPr>
          <w:p w:rsidR="007017A5" w:rsidRPr="00306FE1" w:rsidRDefault="007017A5" w:rsidP="00DD7B36">
            <w:pPr>
              <w:jc w:val="center"/>
              <w:rPr>
                <w:rFonts w:ascii="Tahoma" w:hAnsi="Tahoma" w:cs="Tahoma"/>
                <w:b/>
                <w:sz w:val="18"/>
                <w:szCs w:val="18"/>
              </w:rPr>
            </w:pPr>
            <w:r w:rsidRPr="00306FE1">
              <w:rPr>
                <w:rFonts w:ascii="Tahoma" w:hAnsi="Tahoma" w:cs="Tahoma"/>
                <w:sz w:val="18"/>
                <w:szCs w:val="18"/>
              </w:rPr>
              <w:t>Envanter Defteri</w:t>
            </w:r>
          </w:p>
        </w:tc>
        <w:tc>
          <w:tcPr>
            <w:tcW w:w="1092" w:type="dxa"/>
            <w:tcBorders>
              <w:left w:val="single" w:sz="4" w:space="0" w:color="auto"/>
              <w:bottom w:val="single" w:sz="4" w:space="0" w:color="auto"/>
            </w:tcBorders>
          </w:tcPr>
          <w:p w:rsidR="007017A5" w:rsidRPr="00306FE1" w:rsidRDefault="00527366" w:rsidP="006F63DD">
            <w:pPr>
              <w:jc w:val="right"/>
              <w:rPr>
                <w:rFonts w:ascii="Tahoma" w:hAnsi="Tahoma" w:cs="Tahoma"/>
                <w:sz w:val="18"/>
                <w:szCs w:val="18"/>
              </w:rPr>
            </w:pPr>
            <w:r>
              <w:rPr>
                <w:rFonts w:ascii="Tahoma" w:hAnsi="Tahoma" w:cs="Tahoma"/>
                <w:sz w:val="18"/>
                <w:szCs w:val="18"/>
              </w:rPr>
              <w:t>26</w:t>
            </w:r>
            <w:r w:rsidR="007017A5">
              <w:rPr>
                <w:rFonts w:ascii="Tahoma" w:hAnsi="Tahoma" w:cs="Tahoma"/>
                <w:sz w:val="18"/>
                <w:szCs w:val="18"/>
              </w:rPr>
              <w:t>.12</w:t>
            </w:r>
            <w:r w:rsidR="007017A5" w:rsidRPr="00306FE1">
              <w:rPr>
                <w:rFonts w:ascii="Tahoma" w:hAnsi="Tahoma" w:cs="Tahoma"/>
                <w:sz w:val="18"/>
                <w:szCs w:val="18"/>
              </w:rPr>
              <w:t>.20</w:t>
            </w:r>
            <w:r w:rsidR="00246AC1">
              <w:rPr>
                <w:rFonts w:ascii="Tahoma" w:hAnsi="Tahoma" w:cs="Tahoma"/>
                <w:sz w:val="18"/>
                <w:szCs w:val="18"/>
              </w:rPr>
              <w:t>1</w:t>
            </w:r>
            <w:r w:rsidR="00462CE3">
              <w:rPr>
                <w:rFonts w:ascii="Tahoma" w:hAnsi="Tahoma" w:cs="Tahoma"/>
                <w:sz w:val="18"/>
                <w:szCs w:val="18"/>
              </w:rPr>
              <w:t>9</w:t>
            </w:r>
          </w:p>
        </w:tc>
        <w:tc>
          <w:tcPr>
            <w:tcW w:w="2792" w:type="dxa"/>
            <w:tcBorders>
              <w:left w:val="single" w:sz="4" w:space="0" w:color="auto"/>
              <w:bottom w:val="single" w:sz="4" w:space="0" w:color="auto"/>
              <w:right w:val="single" w:sz="4" w:space="0" w:color="auto"/>
            </w:tcBorders>
            <w:vAlign w:val="center"/>
          </w:tcPr>
          <w:p w:rsidR="007017A5" w:rsidRPr="00306FE1" w:rsidRDefault="007017A5" w:rsidP="00DD7B36">
            <w:pPr>
              <w:rPr>
                <w:rFonts w:ascii="Tahoma" w:hAnsi="Tahoma" w:cs="Tahoma"/>
                <w:b/>
                <w:sz w:val="18"/>
                <w:szCs w:val="18"/>
              </w:rPr>
            </w:pPr>
          </w:p>
        </w:tc>
        <w:tc>
          <w:tcPr>
            <w:tcW w:w="1559" w:type="dxa"/>
            <w:tcBorders>
              <w:left w:val="nil"/>
              <w:bottom w:val="single" w:sz="4" w:space="0" w:color="auto"/>
              <w:right w:val="single" w:sz="4" w:space="0" w:color="auto"/>
            </w:tcBorders>
            <w:vAlign w:val="center"/>
          </w:tcPr>
          <w:p w:rsidR="007017A5" w:rsidRPr="00306FE1" w:rsidRDefault="007017A5" w:rsidP="006F63DD">
            <w:pPr>
              <w:jc w:val="center"/>
              <w:rPr>
                <w:rFonts w:ascii="Tahoma" w:hAnsi="Tahoma" w:cs="Tahoma"/>
                <w:b/>
                <w:sz w:val="18"/>
                <w:szCs w:val="18"/>
              </w:rPr>
            </w:pPr>
          </w:p>
        </w:tc>
      </w:tr>
    </w:tbl>
    <w:p w:rsidR="00C9265D" w:rsidRPr="00306FE1" w:rsidRDefault="00C9265D" w:rsidP="00C9265D">
      <w:pPr>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496"/>
        <w:gridCol w:w="5386"/>
        <w:gridCol w:w="3263"/>
      </w:tblGrid>
      <w:tr w:rsidR="00C9265D" w:rsidRPr="00306FE1" w:rsidTr="00DD7B36">
        <w:tc>
          <w:tcPr>
            <w:tcW w:w="496" w:type="dxa"/>
          </w:tcPr>
          <w:p w:rsidR="00C9265D" w:rsidRPr="00306FE1" w:rsidRDefault="00C9265D" w:rsidP="00DD7B36">
            <w:pPr>
              <w:pStyle w:val="Balk1"/>
              <w:rPr>
                <w:rFonts w:ascii="Tahoma" w:hAnsi="Tahoma" w:cs="Tahoma"/>
                <w:sz w:val="18"/>
                <w:szCs w:val="18"/>
              </w:rPr>
            </w:pPr>
            <w:r w:rsidRPr="00306FE1">
              <w:rPr>
                <w:rFonts w:ascii="Tahoma" w:hAnsi="Tahoma" w:cs="Tahoma"/>
                <w:sz w:val="18"/>
                <w:szCs w:val="18"/>
              </w:rPr>
              <w:t>B )</w:t>
            </w:r>
          </w:p>
        </w:tc>
        <w:tc>
          <w:tcPr>
            <w:tcW w:w="5386" w:type="dxa"/>
          </w:tcPr>
          <w:p w:rsidR="00C9265D" w:rsidRDefault="00394CC8" w:rsidP="00DD7B36">
            <w:pPr>
              <w:rPr>
                <w:rFonts w:ascii="Tahoma" w:hAnsi="Tahoma" w:cs="Tahoma"/>
                <w:b/>
                <w:sz w:val="18"/>
                <w:szCs w:val="18"/>
              </w:rPr>
            </w:pPr>
            <w:r>
              <w:rPr>
                <w:rFonts w:ascii="Tahoma" w:hAnsi="Tahoma" w:cs="Tahoma"/>
                <w:b/>
                <w:sz w:val="18"/>
                <w:szCs w:val="18"/>
              </w:rPr>
              <w:t>Sermayenin ödendiği yıllara</w:t>
            </w:r>
            <w:r w:rsidR="00C9265D" w:rsidRPr="00C9265D">
              <w:rPr>
                <w:rFonts w:ascii="Tahoma" w:hAnsi="Tahoma" w:cs="Tahoma"/>
                <w:b/>
                <w:sz w:val="18"/>
                <w:szCs w:val="18"/>
              </w:rPr>
              <w:t xml:space="preserve"> ait </w:t>
            </w:r>
            <w:proofErr w:type="gramStart"/>
            <w:r w:rsidR="00C9265D" w:rsidRPr="00C9265D">
              <w:rPr>
                <w:rFonts w:ascii="Tahoma" w:hAnsi="Tahoma" w:cs="Tahoma"/>
                <w:b/>
                <w:sz w:val="18"/>
                <w:szCs w:val="18"/>
              </w:rPr>
              <w:t>defterler :</w:t>
            </w:r>
            <w:proofErr w:type="gramEnd"/>
          </w:p>
          <w:p w:rsidR="007017A5" w:rsidRPr="00C9265D" w:rsidRDefault="007017A5" w:rsidP="00DD7B36">
            <w:pPr>
              <w:rPr>
                <w:rFonts w:ascii="Tahoma" w:hAnsi="Tahoma" w:cs="Tahoma"/>
                <w:b/>
                <w:sz w:val="18"/>
                <w:szCs w:val="18"/>
              </w:rPr>
            </w:pPr>
          </w:p>
        </w:tc>
        <w:tc>
          <w:tcPr>
            <w:tcW w:w="3263" w:type="dxa"/>
          </w:tcPr>
          <w:p w:rsidR="00C9265D" w:rsidRPr="00306FE1" w:rsidRDefault="00C9265D" w:rsidP="00DD7B36">
            <w:pPr>
              <w:rPr>
                <w:rFonts w:ascii="Tahoma" w:hAnsi="Tahoma" w:cs="Tahoma"/>
                <w:b/>
                <w:sz w:val="18"/>
                <w:szCs w:val="18"/>
              </w:rPr>
            </w:pPr>
          </w:p>
        </w:tc>
      </w:tr>
    </w:tbl>
    <w:p w:rsidR="00C9265D" w:rsidRPr="00306FE1" w:rsidRDefault="00C9265D" w:rsidP="00C9265D">
      <w:pPr>
        <w:rPr>
          <w:rFonts w:ascii="Tahoma" w:hAnsi="Tahoma" w:cs="Tahoma"/>
          <w:sz w:val="18"/>
          <w:szCs w:val="18"/>
        </w:rPr>
      </w:pPr>
    </w:p>
    <w:tbl>
      <w:tblPr>
        <w:tblW w:w="0" w:type="auto"/>
        <w:tblInd w:w="877" w:type="dxa"/>
        <w:tblLayout w:type="fixed"/>
        <w:tblCellMar>
          <w:left w:w="70" w:type="dxa"/>
          <w:right w:w="70" w:type="dxa"/>
        </w:tblCellMar>
        <w:tblLook w:val="0000" w:firstRow="0" w:lastRow="0" w:firstColumn="0" w:lastColumn="0" w:noHBand="0" w:noVBand="0"/>
      </w:tblPr>
      <w:tblGrid>
        <w:gridCol w:w="534"/>
        <w:gridCol w:w="1438"/>
        <w:gridCol w:w="1092"/>
        <w:gridCol w:w="2792"/>
        <w:gridCol w:w="1559"/>
      </w:tblGrid>
      <w:tr w:rsidR="00C9265D" w:rsidRPr="006F63DD" w:rsidTr="00DD7B36">
        <w:trPr>
          <w:trHeight w:val="198"/>
        </w:trPr>
        <w:tc>
          <w:tcPr>
            <w:tcW w:w="1972" w:type="dxa"/>
            <w:gridSpan w:val="2"/>
            <w:tcBorders>
              <w:top w:val="single" w:sz="4" w:space="0" w:color="auto"/>
              <w:left w:val="single" w:sz="4" w:space="0" w:color="auto"/>
              <w:right w:val="single" w:sz="4" w:space="0" w:color="auto"/>
            </w:tcBorders>
          </w:tcPr>
          <w:p w:rsidR="00C9265D" w:rsidRPr="006F63DD" w:rsidRDefault="00C9265D" w:rsidP="00DD7B36">
            <w:pPr>
              <w:jc w:val="center"/>
              <w:rPr>
                <w:rFonts w:ascii="Tahoma" w:hAnsi="Tahoma" w:cs="Tahoma"/>
                <w:b/>
                <w:sz w:val="18"/>
                <w:szCs w:val="18"/>
              </w:rPr>
            </w:pPr>
            <w:r w:rsidRPr="006F63DD">
              <w:rPr>
                <w:rFonts w:ascii="Tahoma" w:hAnsi="Tahoma" w:cs="Tahoma"/>
                <w:b/>
                <w:sz w:val="18"/>
                <w:szCs w:val="18"/>
              </w:rPr>
              <w:t>Defterin</w:t>
            </w:r>
          </w:p>
        </w:tc>
        <w:tc>
          <w:tcPr>
            <w:tcW w:w="5443" w:type="dxa"/>
            <w:gridSpan w:val="3"/>
            <w:tcBorders>
              <w:top w:val="single" w:sz="4" w:space="0" w:color="auto"/>
              <w:left w:val="single" w:sz="4" w:space="0" w:color="auto"/>
              <w:bottom w:val="single" w:sz="4" w:space="0" w:color="auto"/>
              <w:right w:val="single" w:sz="4" w:space="0" w:color="auto"/>
            </w:tcBorders>
          </w:tcPr>
          <w:p w:rsidR="00C9265D" w:rsidRPr="006F63DD" w:rsidRDefault="00C9265D" w:rsidP="00DD7B36">
            <w:pPr>
              <w:jc w:val="center"/>
              <w:rPr>
                <w:rFonts w:ascii="Tahoma" w:hAnsi="Tahoma" w:cs="Tahoma"/>
                <w:b/>
                <w:sz w:val="18"/>
                <w:szCs w:val="18"/>
              </w:rPr>
            </w:pPr>
            <w:r w:rsidRPr="006F63DD">
              <w:rPr>
                <w:rFonts w:ascii="Tahoma" w:hAnsi="Tahoma" w:cs="Tahoma"/>
                <w:b/>
                <w:sz w:val="18"/>
                <w:szCs w:val="18"/>
              </w:rPr>
              <w:t>Tasdik</w:t>
            </w:r>
          </w:p>
        </w:tc>
      </w:tr>
      <w:tr w:rsidR="00C9265D" w:rsidRPr="006F63DD" w:rsidTr="00DD7B36">
        <w:trPr>
          <w:trHeight w:val="229"/>
        </w:trPr>
        <w:tc>
          <w:tcPr>
            <w:tcW w:w="534" w:type="dxa"/>
            <w:tcBorders>
              <w:top w:val="single" w:sz="4" w:space="0" w:color="auto"/>
              <w:left w:val="single" w:sz="4" w:space="0" w:color="auto"/>
              <w:bottom w:val="single" w:sz="4" w:space="0" w:color="auto"/>
              <w:right w:val="single" w:sz="4" w:space="0" w:color="auto"/>
            </w:tcBorders>
          </w:tcPr>
          <w:p w:rsidR="00C9265D" w:rsidRPr="006F63DD" w:rsidRDefault="00C9265D" w:rsidP="00DD7B36">
            <w:pPr>
              <w:jc w:val="center"/>
              <w:rPr>
                <w:rFonts w:ascii="Tahoma" w:hAnsi="Tahoma" w:cs="Tahoma"/>
                <w:b/>
                <w:sz w:val="18"/>
                <w:szCs w:val="18"/>
              </w:rPr>
            </w:pPr>
            <w:r w:rsidRPr="006F63DD">
              <w:rPr>
                <w:rFonts w:ascii="Tahoma" w:hAnsi="Tahoma" w:cs="Tahoma"/>
                <w:b/>
                <w:sz w:val="18"/>
                <w:szCs w:val="18"/>
              </w:rPr>
              <w:t>Yılı</w:t>
            </w:r>
          </w:p>
        </w:tc>
        <w:tc>
          <w:tcPr>
            <w:tcW w:w="1438" w:type="dxa"/>
            <w:tcBorders>
              <w:top w:val="single" w:sz="4" w:space="0" w:color="auto"/>
              <w:left w:val="nil"/>
              <w:bottom w:val="single" w:sz="4" w:space="0" w:color="auto"/>
            </w:tcBorders>
          </w:tcPr>
          <w:p w:rsidR="00C9265D" w:rsidRPr="006F63DD" w:rsidRDefault="00C9265D" w:rsidP="00DD7B36">
            <w:pPr>
              <w:jc w:val="center"/>
              <w:rPr>
                <w:rFonts w:ascii="Tahoma" w:hAnsi="Tahoma" w:cs="Tahoma"/>
                <w:b/>
                <w:sz w:val="18"/>
                <w:szCs w:val="18"/>
              </w:rPr>
            </w:pPr>
            <w:r w:rsidRPr="006F63DD">
              <w:rPr>
                <w:rFonts w:ascii="Tahoma" w:hAnsi="Tahoma" w:cs="Tahoma"/>
                <w:b/>
                <w:sz w:val="18"/>
                <w:szCs w:val="18"/>
              </w:rPr>
              <w:t>Nevi</w:t>
            </w:r>
          </w:p>
        </w:tc>
        <w:tc>
          <w:tcPr>
            <w:tcW w:w="1092" w:type="dxa"/>
            <w:tcBorders>
              <w:top w:val="single" w:sz="4" w:space="0" w:color="auto"/>
              <w:left w:val="single" w:sz="4" w:space="0" w:color="auto"/>
              <w:bottom w:val="single" w:sz="4" w:space="0" w:color="auto"/>
            </w:tcBorders>
          </w:tcPr>
          <w:p w:rsidR="00C9265D" w:rsidRPr="006F63DD" w:rsidRDefault="00C9265D" w:rsidP="00DD7B36">
            <w:pPr>
              <w:jc w:val="center"/>
              <w:rPr>
                <w:rFonts w:ascii="Tahoma" w:hAnsi="Tahoma" w:cs="Tahoma"/>
                <w:b/>
                <w:sz w:val="18"/>
                <w:szCs w:val="18"/>
              </w:rPr>
            </w:pPr>
            <w:r w:rsidRPr="006F63DD">
              <w:rPr>
                <w:rFonts w:ascii="Tahoma" w:hAnsi="Tahoma" w:cs="Tahoma"/>
                <w:b/>
                <w:sz w:val="18"/>
                <w:szCs w:val="18"/>
              </w:rPr>
              <w:t>Tarihi</w:t>
            </w:r>
          </w:p>
        </w:tc>
        <w:tc>
          <w:tcPr>
            <w:tcW w:w="2792" w:type="dxa"/>
            <w:tcBorders>
              <w:top w:val="single" w:sz="4" w:space="0" w:color="auto"/>
              <w:left w:val="single" w:sz="4" w:space="0" w:color="auto"/>
              <w:bottom w:val="single" w:sz="4" w:space="0" w:color="auto"/>
              <w:right w:val="single" w:sz="4" w:space="0" w:color="auto"/>
            </w:tcBorders>
          </w:tcPr>
          <w:p w:rsidR="00C9265D" w:rsidRPr="006F63DD" w:rsidRDefault="00C9265D" w:rsidP="00DD7B36">
            <w:pPr>
              <w:jc w:val="center"/>
              <w:rPr>
                <w:rFonts w:ascii="Tahoma" w:hAnsi="Tahoma" w:cs="Tahoma"/>
                <w:b/>
                <w:sz w:val="18"/>
                <w:szCs w:val="18"/>
              </w:rPr>
            </w:pPr>
            <w:r w:rsidRPr="006F63DD">
              <w:rPr>
                <w:rFonts w:ascii="Tahoma" w:hAnsi="Tahoma" w:cs="Tahoma"/>
                <w:b/>
                <w:sz w:val="18"/>
                <w:szCs w:val="18"/>
              </w:rPr>
              <w:t>Makamı</w:t>
            </w:r>
          </w:p>
        </w:tc>
        <w:tc>
          <w:tcPr>
            <w:tcW w:w="1559" w:type="dxa"/>
            <w:tcBorders>
              <w:top w:val="single" w:sz="4" w:space="0" w:color="auto"/>
              <w:left w:val="nil"/>
              <w:bottom w:val="single" w:sz="4" w:space="0" w:color="auto"/>
              <w:right w:val="single" w:sz="4" w:space="0" w:color="auto"/>
            </w:tcBorders>
          </w:tcPr>
          <w:p w:rsidR="00C9265D" w:rsidRPr="006F63DD" w:rsidRDefault="00C9265D" w:rsidP="00DD7B36">
            <w:pPr>
              <w:jc w:val="center"/>
              <w:rPr>
                <w:rFonts w:ascii="Tahoma" w:hAnsi="Tahoma" w:cs="Tahoma"/>
                <w:b/>
                <w:sz w:val="18"/>
                <w:szCs w:val="18"/>
              </w:rPr>
            </w:pPr>
            <w:r w:rsidRPr="006F63DD">
              <w:rPr>
                <w:rFonts w:ascii="Tahoma" w:hAnsi="Tahoma" w:cs="Tahoma"/>
                <w:b/>
                <w:sz w:val="18"/>
                <w:szCs w:val="18"/>
              </w:rPr>
              <w:t>No’su</w:t>
            </w:r>
          </w:p>
        </w:tc>
      </w:tr>
      <w:tr w:rsidR="00C9265D" w:rsidRPr="00306FE1" w:rsidTr="00DD7B36">
        <w:trPr>
          <w:trHeight w:val="261"/>
        </w:trPr>
        <w:tc>
          <w:tcPr>
            <w:tcW w:w="534" w:type="dxa"/>
            <w:tcBorders>
              <w:left w:val="single" w:sz="4" w:space="0" w:color="auto"/>
              <w:right w:val="single" w:sz="4" w:space="0" w:color="auto"/>
            </w:tcBorders>
            <w:vAlign w:val="center"/>
          </w:tcPr>
          <w:p w:rsidR="00C9265D" w:rsidRPr="00306FE1" w:rsidRDefault="00C9265D" w:rsidP="00DD7B36">
            <w:pPr>
              <w:jc w:val="center"/>
              <w:rPr>
                <w:rFonts w:ascii="Tahoma" w:hAnsi="Tahoma" w:cs="Tahoma"/>
                <w:b/>
                <w:sz w:val="18"/>
                <w:szCs w:val="18"/>
              </w:rPr>
            </w:pPr>
            <w:r w:rsidRPr="00306FE1">
              <w:rPr>
                <w:rFonts w:ascii="Tahoma" w:hAnsi="Tahoma" w:cs="Tahoma"/>
                <w:sz w:val="18"/>
                <w:szCs w:val="18"/>
              </w:rPr>
              <w:t>20</w:t>
            </w:r>
            <w:r w:rsidR="00246AC1">
              <w:rPr>
                <w:rFonts w:ascii="Tahoma" w:hAnsi="Tahoma" w:cs="Tahoma"/>
                <w:sz w:val="18"/>
                <w:szCs w:val="18"/>
              </w:rPr>
              <w:t>13</w:t>
            </w:r>
          </w:p>
        </w:tc>
        <w:tc>
          <w:tcPr>
            <w:tcW w:w="1438" w:type="dxa"/>
            <w:tcBorders>
              <w:left w:val="nil"/>
            </w:tcBorders>
            <w:vAlign w:val="center"/>
          </w:tcPr>
          <w:p w:rsidR="00C9265D" w:rsidRPr="00306FE1" w:rsidRDefault="00C9265D" w:rsidP="00DD7B36">
            <w:pPr>
              <w:jc w:val="center"/>
              <w:rPr>
                <w:rFonts w:ascii="Tahoma" w:hAnsi="Tahoma" w:cs="Tahoma"/>
                <w:b/>
                <w:sz w:val="18"/>
                <w:szCs w:val="18"/>
              </w:rPr>
            </w:pPr>
            <w:r w:rsidRPr="00306FE1">
              <w:rPr>
                <w:rFonts w:ascii="Tahoma" w:hAnsi="Tahoma" w:cs="Tahoma"/>
                <w:sz w:val="18"/>
                <w:szCs w:val="18"/>
              </w:rPr>
              <w:t>Yevmiye Defteri</w:t>
            </w:r>
          </w:p>
        </w:tc>
        <w:tc>
          <w:tcPr>
            <w:tcW w:w="1092" w:type="dxa"/>
            <w:tcBorders>
              <w:left w:val="single" w:sz="4" w:space="0" w:color="auto"/>
            </w:tcBorders>
            <w:vAlign w:val="center"/>
          </w:tcPr>
          <w:p w:rsidR="00C9265D" w:rsidRPr="00306FE1" w:rsidRDefault="00246AC1" w:rsidP="006F63DD">
            <w:pPr>
              <w:jc w:val="right"/>
              <w:rPr>
                <w:rFonts w:ascii="Tahoma" w:hAnsi="Tahoma" w:cs="Tahoma"/>
                <w:b/>
                <w:sz w:val="18"/>
                <w:szCs w:val="18"/>
              </w:rPr>
            </w:pPr>
            <w:r>
              <w:rPr>
                <w:rFonts w:ascii="Tahoma" w:hAnsi="Tahoma" w:cs="Tahoma"/>
                <w:sz w:val="18"/>
                <w:szCs w:val="18"/>
              </w:rPr>
              <w:t>28</w:t>
            </w:r>
            <w:r w:rsidR="007017A5">
              <w:rPr>
                <w:rFonts w:ascii="Tahoma" w:hAnsi="Tahoma" w:cs="Tahoma"/>
                <w:sz w:val="18"/>
                <w:szCs w:val="18"/>
              </w:rPr>
              <w:t>.12</w:t>
            </w:r>
            <w:r w:rsidR="00C9265D" w:rsidRPr="00306FE1">
              <w:rPr>
                <w:rFonts w:ascii="Tahoma" w:hAnsi="Tahoma" w:cs="Tahoma"/>
                <w:sz w:val="18"/>
                <w:szCs w:val="18"/>
              </w:rPr>
              <w:t>.20</w:t>
            </w:r>
            <w:r w:rsidR="00462CE3">
              <w:rPr>
                <w:rFonts w:ascii="Tahoma" w:hAnsi="Tahoma" w:cs="Tahoma"/>
                <w:sz w:val="18"/>
                <w:szCs w:val="18"/>
              </w:rPr>
              <w:t>1</w:t>
            </w:r>
            <w:r w:rsidR="007017A5">
              <w:rPr>
                <w:rFonts w:ascii="Tahoma" w:hAnsi="Tahoma" w:cs="Tahoma"/>
                <w:sz w:val="18"/>
                <w:szCs w:val="18"/>
              </w:rPr>
              <w:t>2</w:t>
            </w:r>
          </w:p>
        </w:tc>
        <w:tc>
          <w:tcPr>
            <w:tcW w:w="2792" w:type="dxa"/>
            <w:tcBorders>
              <w:left w:val="single" w:sz="4" w:space="0" w:color="auto"/>
              <w:right w:val="single" w:sz="4" w:space="0" w:color="auto"/>
            </w:tcBorders>
            <w:vAlign w:val="center"/>
          </w:tcPr>
          <w:p w:rsidR="00C9265D" w:rsidRPr="00306FE1" w:rsidRDefault="00C9265D" w:rsidP="00DD7B36">
            <w:pPr>
              <w:rPr>
                <w:rFonts w:ascii="Tahoma" w:hAnsi="Tahoma" w:cs="Tahoma"/>
                <w:b/>
                <w:sz w:val="18"/>
                <w:szCs w:val="18"/>
              </w:rPr>
            </w:pPr>
          </w:p>
        </w:tc>
        <w:tc>
          <w:tcPr>
            <w:tcW w:w="1559" w:type="dxa"/>
            <w:tcBorders>
              <w:left w:val="nil"/>
              <w:right w:val="single" w:sz="4" w:space="0" w:color="auto"/>
            </w:tcBorders>
            <w:vAlign w:val="center"/>
          </w:tcPr>
          <w:p w:rsidR="00C9265D" w:rsidRPr="00306FE1" w:rsidRDefault="00C9265D" w:rsidP="006F63DD">
            <w:pPr>
              <w:jc w:val="center"/>
              <w:rPr>
                <w:rFonts w:ascii="Tahoma" w:hAnsi="Tahoma" w:cs="Tahoma"/>
                <w:b/>
                <w:sz w:val="18"/>
                <w:szCs w:val="18"/>
              </w:rPr>
            </w:pPr>
          </w:p>
        </w:tc>
      </w:tr>
      <w:tr w:rsidR="00C9265D" w:rsidRPr="00306FE1" w:rsidTr="00DD7B36">
        <w:trPr>
          <w:trHeight w:val="148"/>
        </w:trPr>
        <w:tc>
          <w:tcPr>
            <w:tcW w:w="534" w:type="dxa"/>
            <w:tcBorders>
              <w:left w:val="single" w:sz="4" w:space="0" w:color="auto"/>
              <w:right w:val="single" w:sz="4" w:space="0" w:color="auto"/>
            </w:tcBorders>
            <w:vAlign w:val="center"/>
          </w:tcPr>
          <w:p w:rsidR="00C9265D" w:rsidRPr="00306FE1" w:rsidRDefault="00C9265D" w:rsidP="00DD7B36">
            <w:pPr>
              <w:jc w:val="center"/>
              <w:rPr>
                <w:rFonts w:ascii="Tahoma" w:hAnsi="Tahoma" w:cs="Tahoma"/>
                <w:b/>
                <w:sz w:val="18"/>
                <w:szCs w:val="18"/>
              </w:rPr>
            </w:pPr>
            <w:r w:rsidRPr="00306FE1">
              <w:rPr>
                <w:rFonts w:ascii="Tahoma" w:hAnsi="Tahoma" w:cs="Tahoma"/>
                <w:sz w:val="18"/>
                <w:szCs w:val="18"/>
              </w:rPr>
              <w:t>20</w:t>
            </w:r>
            <w:r w:rsidR="00246AC1">
              <w:rPr>
                <w:rFonts w:ascii="Tahoma" w:hAnsi="Tahoma" w:cs="Tahoma"/>
                <w:sz w:val="18"/>
                <w:szCs w:val="18"/>
              </w:rPr>
              <w:t>13</w:t>
            </w:r>
          </w:p>
        </w:tc>
        <w:tc>
          <w:tcPr>
            <w:tcW w:w="1438" w:type="dxa"/>
            <w:tcBorders>
              <w:left w:val="nil"/>
            </w:tcBorders>
            <w:vAlign w:val="center"/>
          </w:tcPr>
          <w:p w:rsidR="00C9265D" w:rsidRPr="00306FE1" w:rsidRDefault="00C9265D" w:rsidP="00DD7B36">
            <w:pPr>
              <w:rPr>
                <w:rFonts w:ascii="Tahoma" w:hAnsi="Tahoma" w:cs="Tahoma"/>
                <w:b/>
                <w:sz w:val="18"/>
                <w:szCs w:val="18"/>
              </w:rPr>
            </w:pPr>
            <w:r w:rsidRPr="00306FE1">
              <w:rPr>
                <w:rFonts w:ascii="Tahoma" w:hAnsi="Tahoma" w:cs="Tahoma"/>
                <w:sz w:val="18"/>
                <w:szCs w:val="18"/>
              </w:rPr>
              <w:t>Defter-i Kebir</w:t>
            </w:r>
          </w:p>
        </w:tc>
        <w:tc>
          <w:tcPr>
            <w:tcW w:w="1092" w:type="dxa"/>
            <w:tcBorders>
              <w:left w:val="single" w:sz="4" w:space="0" w:color="auto"/>
            </w:tcBorders>
          </w:tcPr>
          <w:p w:rsidR="00C9265D" w:rsidRPr="00306FE1" w:rsidRDefault="00246AC1" w:rsidP="006F63DD">
            <w:pPr>
              <w:jc w:val="right"/>
              <w:rPr>
                <w:rFonts w:ascii="Tahoma" w:hAnsi="Tahoma" w:cs="Tahoma"/>
                <w:sz w:val="18"/>
                <w:szCs w:val="18"/>
              </w:rPr>
            </w:pPr>
            <w:r>
              <w:rPr>
                <w:rFonts w:ascii="Tahoma" w:hAnsi="Tahoma" w:cs="Tahoma"/>
                <w:sz w:val="18"/>
                <w:szCs w:val="18"/>
              </w:rPr>
              <w:t>28</w:t>
            </w:r>
            <w:r w:rsidR="00462CE3">
              <w:rPr>
                <w:rFonts w:ascii="Tahoma" w:hAnsi="Tahoma" w:cs="Tahoma"/>
                <w:sz w:val="18"/>
                <w:szCs w:val="18"/>
              </w:rPr>
              <w:t>.12.201</w:t>
            </w:r>
            <w:r w:rsidR="007017A5">
              <w:rPr>
                <w:rFonts w:ascii="Tahoma" w:hAnsi="Tahoma" w:cs="Tahoma"/>
                <w:sz w:val="18"/>
                <w:szCs w:val="18"/>
              </w:rPr>
              <w:t>2</w:t>
            </w:r>
          </w:p>
        </w:tc>
        <w:tc>
          <w:tcPr>
            <w:tcW w:w="2792" w:type="dxa"/>
            <w:tcBorders>
              <w:left w:val="single" w:sz="4" w:space="0" w:color="auto"/>
              <w:right w:val="single" w:sz="4" w:space="0" w:color="auto"/>
            </w:tcBorders>
            <w:vAlign w:val="center"/>
          </w:tcPr>
          <w:p w:rsidR="00C9265D" w:rsidRPr="00306FE1" w:rsidRDefault="00C9265D" w:rsidP="00DD7B36">
            <w:pPr>
              <w:rPr>
                <w:rFonts w:ascii="Tahoma" w:hAnsi="Tahoma" w:cs="Tahoma"/>
                <w:b/>
                <w:sz w:val="18"/>
                <w:szCs w:val="18"/>
              </w:rPr>
            </w:pPr>
          </w:p>
        </w:tc>
        <w:tc>
          <w:tcPr>
            <w:tcW w:w="1559" w:type="dxa"/>
            <w:tcBorders>
              <w:left w:val="nil"/>
              <w:right w:val="single" w:sz="4" w:space="0" w:color="auto"/>
            </w:tcBorders>
            <w:vAlign w:val="center"/>
          </w:tcPr>
          <w:p w:rsidR="00C9265D" w:rsidRPr="00306FE1" w:rsidRDefault="00C9265D" w:rsidP="006F63DD">
            <w:pPr>
              <w:jc w:val="center"/>
              <w:rPr>
                <w:rFonts w:ascii="Tahoma" w:hAnsi="Tahoma" w:cs="Tahoma"/>
                <w:b/>
                <w:sz w:val="18"/>
                <w:szCs w:val="18"/>
              </w:rPr>
            </w:pPr>
          </w:p>
        </w:tc>
      </w:tr>
      <w:tr w:rsidR="00C9265D" w:rsidRPr="00306FE1" w:rsidTr="00DD7B36">
        <w:trPr>
          <w:trHeight w:val="80"/>
        </w:trPr>
        <w:tc>
          <w:tcPr>
            <w:tcW w:w="534" w:type="dxa"/>
            <w:tcBorders>
              <w:left w:val="single" w:sz="4" w:space="0" w:color="auto"/>
              <w:bottom w:val="single" w:sz="4" w:space="0" w:color="auto"/>
              <w:right w:val="single" w:sz="4" w:space="0" w:color="auto"/>
            </w:tcBorders>
            <w:vAlign w:val="center"/>
          </w:tcPr>
          <w:p w:rsidR="00C9265D" w:rsidRPr="00306FE1" w:rsidRDefault="00C9265D" w:rsidP="00DD7B36">
            <w:pPr>
              <w:jc w:val="center"/>
              <w:rPr>
                <w:rFonts w:ascii="Tahoma" w:hAnsi="Tahoma" w:cs="Tahoma"/>
                <w:b/>
                <w:sz w:val="18"/>
                <w:szCs w:val="18"/>
              </w:rPr>
            </w:pPr>
            <w:r w:rsidRPr="00306FE1">
              <w:rPr>
                <w:rFonts w:ascii="Tahoma" w:hAnsi="Tahoma" w:cs="Tahoma"/>
                <w:sz w:val="18"/>
                <w:szCs w:val="18"/>
              </w:rPr>
              <w:t>20</w:t>
            </w:r>
            <w:r w:rsidR="00246AC1">
              <w:rPr>
                <w:rFonts w:ascii="Tahoma" w:hAnsi="Tahoma" w:cs="Tahoma"/>
                <w:sz w:val="18"/>
                <w:szCs w:val="18"/>
              </w:rPr>
              <w:t>13</w:t>
            </w:r>
          </w:p>
        </w:tc>
        <w:tc>
          <w:tcPr>
            <w:tcW w:w="1438" w:type="dxa"/>
            <w:tcBorders>
              <w:left w:val="nil"/>
              <w:bottom w:val="single" w:sz="4" w:space="0" w:color="auto"/>
            </w:tcBorders>
            <w:vAlign w:val="center"/>
          </w:tcPr>
          <w:p w:rsidR="00C9265D" w:rsidRPr="00306FE1" w:rsidRDefault="00C9265D" w:rsidP="00DD7B36">
            <w:pPr>
              <w:jc w:val="center"/>
              <w:rPr>
                <w:rFonts w:ascii="Tahoma" w:hAnsi="Tahoma" w:cs="Tahoma"/>
                <w:b/>
                <w:sz w:val="18"/>
                <w:szCs w:val="18"/>
              </w:rPr>
            </w:pPr>
            <w:r w:rsidRPr="00306FE1">
              <w:rPr>
                <w:rFonts w:ascii="Tahoma" w:hAnsi="Tahoma" w:cs="Tahoma"/>
                <w:sz w:val="18"/>
                <w:szCs w:val="18"/>
              </w:rPr>
              <w:t>Envanter Defteri</w:t>
            </w:r>
          </w:p>
        </w:tc>
        <w:tc>
          <w:tcPr>
            <w:tcW w:w="1092" w:type="dxa"/>
            <w:tcBorders>
              <w:left w:val="single" w:sz="4" w:space="0" w:color="auto"/>
              <w:bottom w:val="single" w:sz="4" w:space="0" w:color="auto"/>
            </w:tcBorders>
          </w:tcPr>
          <w:p w:rsidR="00C9265D" w:rsidRPr="00306FE1" w:rsidRDefault="00246AC1" w:rsidP="006F63DD">
            <w:pPr>
              <w:jc w:val="right"/>
              <w:rPr>
                <w:rFonts w:ascii="Tahoma" w:hAnsi="Tahoma" w:cs="Tahoma"/>
                <w:sz w:val="18"/>
                <w:szCs w:val="18"/>
              </w:rPr>
            </w:pPr>
            <w:r>
              <w:rPr>
                <w:rFonts w:ascii="Tahoma" w:hAnsi="Tahoma" w:cs="Tahoma"/>
                <w:sz w:val="18"/>
                <w:szCs w:val="18"/>
              </w:rPr>
              <w:t>28</w:t>
            </w:r>
            <w:r w:rsidR="00462CE3">
              <w:rPr>
                <w:rFonts w:ascii="Tahoma" w:hAnsi="Tahoma" w:cs="Tahoma"/>
                <w:sz w:val="18"/>
                <w:szCs w:val="18"/>
              </w:rPr>
              <w:t>.12.201</w:t>
            </w:r>
            <w:r w:rsidR="007017A5">
              <w:rPr>
                <w:rFonts w:ascii="Tahoma" w:hAnsi="Tahoma" w:cs="Tahoma"/>
                <w:sz w:val="18"/>
                <w:szCs w:val="18"/>
              </w:rPr>
              <w:t>2</w:t>
            </w:r>
          </w:p>
        </w:tc>
        <w:tc>
          <w:tcPr>
            <w:tcW w:w="2792" w:type="dxa"/>
            <w:tcBorders>
              <w:left w:val="single" w:sz="4" w:space="0" w:color="auto"/>
              <w:bottom w:val="single" w:sz="4" w:space="0" w:color="auto"/>
              <w:right w:val="single" w:sz="4" w:space="0" w:color="auto"/>
            </w:tcBorders>
            <w:vAlign w:val="center"/>
          </w:tcPr>
          <w:p w:rsidR="00C9265D" w:rsidRPr="00306FE1" w:rsidRDefault="00C9265D" w:rsidP="00DD7B36">
            <w:pPr>
              <w:rPr>
                <w:rFonts w:ascii="Tahoma" w:hAnsi="Tahoma" w:cs="Tahoma"/>
                <w:b/>
                <w:sz w:val="18"/>
                <w:szCs w:val="18"/>
              </w:rPr>
            </w:pPr>
          </w:p>
        </w:tc>
        <w:tc>
          <w:tcPr>
            <w:tcW w:w="1559" w:type="dxa"/>
            <w:tcBorders>
              <w:left w:val="nil"/>
              <w:bottom w:val="single" w:sz="4" w:space="0" w:color="auto"/>
              <w:right w:val="single" w:sz="4" w:space="0" w:color="auto"/>
            </w:tcBorders>
            <w:vAlign w:val="center"/>
          </w:tcPr>
          <w:p w:rsidR="00C9265D" w:rsidRPr="00306FE1" w:rsidRDefault="00C9265D" w:rsidP="006F63DD">
            <w:pPr>
              <w:jc w:val="center"/>
              <w:rPr>
                <w:rFonts w:ascii="Tahoma" w:hAnsi="Tahoma" w:cs="Tahoma"/>
                <w:b/>
                <w:sz w:val="18"/>
                <w:szCs w:val="18"/>
              </w:rPr>
            </w:pPr>
          </w:p>
        </w:tc>
      </w:tr>
    </w:tbl>
    <w:p w:rsidR="007017A5" w:rsidRPr="00306FE1" w:rsidRDefault="007017A5" w:rsidP="00C9265D">
      <w:pPr>
        <w:rPr>
          <w:rFonts w:ascii="Tahoma" w:hAnsi="Tahoma" w:cs="Tahoma"/>
          <w:sz w:val="18"/>
          <w:szCs w:val="18"/>
        </w:rPr>
      </w:pPr>
    </w:p>
    <w:p w:rsidR="00C9265D" w:rsidRPr="00306FE1" w:rsidRDefault="00C9265D" w:rsidP="00C9265D">
      <w:pPr>
        <w:rPr>
          <w:rFonts w:ascii="Tahoma" w:hAnsi="Tahoma" w:cs="Tahoma"/>
          <w:sz w:val="18"/>
          <w:szCs w:val="18"/>
        </w:rPr>
      </w:pPr>
    </w:p>
    <w:p w:rsidR="00C9265D" w:rsidRPr="00C9265D" w:rsidRDefault="00C9265D" w:rsidP="00C9265D">
      <w:pPr>
        <w:tabs>
          <w:tab w:val="left" w:pos="7016"/>
          <w:tab w:val="left" w:pos="7441"/>
        </w:tabs>
        <w:rPr>
          <w:rFonts w:ascii="Tahoma" w:hAnsi="Tahoma" w:cs="Tahoma"/>
          <w:b/>
          <w:sz w:val="18"/>
          <w:szCs w:val="18"/>
          <w:u w:val="single"/>
        </w:rPr>
      </w:pPr>
      <w:r w:rsidRPr="00C9265D">
        <w:rPr>
          <w:rFonts w:ascii="Tahoma" w:hAnsi="Tahoma" w:cs="Tahoma"/>
          <w:b/>
          <w:sz w:val="18"/>
          <w:szCs w:val="18"/>
          <w:u w:val="single"/>
        </w:rPr>
        <w:t>III - HESAP İNCELEMELERİ:</w:t>
      </w:r>
      <w:r w:rsidRPr="00C9265D">
        <w:rPr>
          <w:rFonts w:ascii="Tahoma" w:hAnsi="Tahoma" w:cs="Tahoma"/>
          <w:b/>
          <w:sz w:val="18"/>
          <w:szCs w:val="18"/>
        </w:rPr>
        <w:tab/>
      </w:r>
    </w:p>
    <w:p w:rsidR="00C9265D" w:rsidRPr="00306FE1" w:rsidRDefault="00C9265D" w:rsidP="00C9265D">
      <w:pPr>
        <w:rPr>
          <w:rFonts w:ascii="Tahoma" w:hAnsi="Tahoma" w:cs="Tahoma"/>
          <w:b/>
          <w:sz w:val="18"/>
          <w:szCs w:val="18"/>
          <w:highlight w:val="yellow"/>
        </w:rPr>
      </w:pPr>
    </w:p>
    <w:p w:rsidR="00C9265D" w:rsidRPr="00C9265D" w:rsidRDefault="00A81F2F" w:rsidP="00C9265D">
      <w:pPr>
        <w:tabs>
          <w:tab w:val="left" w:pos="637"/>
          <w:tab w:val="left" w:pos="8982"/>
        </w:tabs>
        <w:rPr>
          <w:rFonts w:ascii="Tahoma" w:hAnsi="Tahoma" w:cs="Tahoma"/>
          <w:b/>
          <w:sz w:val="18"/>
          <w:szCs w:val="18"/>
        </w:rPr>
      </w:pPr>
      <w:r>
        <w:rPr>
          <w:rFonts w:ascii="Tahoma" w:hAnsi="Tahoma" w:cs="Tahoma"/>
          <w:b/>
          <w:sz w:val="18"/>
          <w:szCs w:val="18"/>
        </w:rPr>
        <w:t xml:space="preserve">1- </w:t>
      </w:r>
      <w:r w:rsidR="00581C66">
        <w:rPr>
          <w:rFonts w:ascii="Tahoma" w:hAnsi="Tahoma" w:cs="Tahoma"/>
          <w:b/>
          <w:sz w:val="18"/>
          <w:szCs w:val="18"/>
        </w:rPr>
        <w:t xml:space="preserve">ŞİRKETİN </w:t>
      </w:r>
      <w:r w:rsidR="00C9265D" w:rsidRPr="00C9265D">
        <w:rPr>
          <w:rFonts w:ascii="Tahoma" w:hAnsi="Tahoma" w:cs="Tahoma"/>
          <w:b/>
          <w:sz w:val="18"/>
          <w:szCs w:val="18"/>
        </w:rPr>
        <w:t>SERMAYESİNİN ÖDENMESİNE İLİŞKİN BİLGİLER</w:t>
      </w:r>
      <w:r w:rsidR="00C9265D" w:rsidRPr="00C9265D">
        <w:rPr>
          <w:rFonts w:ascii="Tahoma" w:hAnsi="Tahoma" w:cs="Tahoma"/>
          <w:b/>
          <w:sz w:val="18"/>
          <w:szCs w:val="18"/>
        </w:rPr>
        <w:tab/>
      </w:r>
    </w:p>
    <w:p w:rsidR="00C9265D" w:rsidRPr="00306FE1" w:rsidRDefault="00C9265D" w:rsidP="00C9265D">
      <w:pPr>
        <w:rPr>
          <w:rFonts w:ascii="Tahoma" w:hAnsi="Tahoma" w:cs="Tahoma"/>
          <w:sz w:val="18"/>
          <w:szCs w:val="18"/>
          <w:highlight w:val="yellow"/>
        </w:rPr>
      </w:pPr>
    </w:p>
    <w:p w:rsidR="00D05689" w:rsidRDefault="00EF20B2" w:rsidP="00C9265D">
      <w:pPr>
        <w:pStyle w:val="GvdeMetniGirintisi"/>
        <w:jc w:val="both"/>
        <w:rPr>
          <w:rFonts w:ascii="Tahoma" w:hAnsi="Tahoma" w:cs="Tahoma"/>
          <w:sz w:val="18"/>
          <w:szCs w:val="18"/>
        </w:rPr>
      </w:pPr>
      <w:r>
        <w:rPr>
          <w:rFonts w:ascii="Tahoma" w:hAnsi="Tahoma" w:cs="Tahoma"/>
          <w:sz w:val="18"/>
          <w:szCs w:val="18"/>
        </w:rPr>
        <w:t>İstanbul Ticaret Sicil</w:t>
      </w:r>
      <w:r w:rsidR="00C9265D" w:rsidRPr="00306FE1">
        <w:rPr>
          <w:rFonts w:ascii="Tahoma" w:hAnsi="Tahoma" w:cs="Tahoma"/>
          <w:sz w:val="18"/>
          <w:szCs w:val="18"/>
        </w:rPr>
        <w:t xml:space="preserve"> Memurluğu sicilinde</w:t>
      </w:r>
      <w:r w:rsidR="00C9265D">
        <w:rPr>
          <w:rFonts w:ascii="Tahoma" w:hAnsi="Tahoma" w:cs="Tahoma"/>
          <w:sz w:val="18"/>
          <w:szCs w:val="18"/>
        </w:rPr>
        <w:t xml:space="preserve"> </w:t>
      </w:r>
      <w:proofErr w:type="gramStart"/>
      <w:r w:rsidR="00B70CD7">
        <w:rPr>
          <w:rFonts w:ascii="Tahoma" w:hAnsi="Tahoma" w:cs="Tahoma"/>
          <w:sz w:val="18"/>
          <w:szCs w:val="18"/>
        </w:rPr>
        <w:t>…………..</w:t>
      </w:r>
      <w:proofErr w:type="gramEnd"/>
      <w:r w:rsidR="00C9265D">
        <w:rPr>
          <w:rFonts w:ascii="Tahoma" w:hAnsi="Tahoma" w:cs="Tahoma"/>
          <w:b/>
          <w:sz w:val="18"/>
          <w:szCs w:val="18"/>
        </w:rPr>
        <w:t xml:space="preserve"> </w:t>
      </w:r>
      <w:r w:rsidR="00C9265D" w:rsidRPr="00306FE1">
        <w:rPr>
          <w:rFonts w:ascii="Tahoma" w:hAnsi="Tahoma" w:cs="Tahoma"/>
          <w:sz w:val="18"/>
          <w:szCs w:val="18"/>
        </w:rPr>
        <w:t>sicil numarası ile kayıtlı bulunan</w:t>
      </w:r>
      <w:proofErr w:type="gramStart"/>
      <w:r w:rsidR="00B70CD7">
        <w:rPr>
          <w:rFonts w:ascii="Tahoma" w:hAnsi="Tahoma" w:cs="Tahoma"/>
          <w:sz w:val="18"/>
          <w:szCs w:val="18"/>
        </w:rPr>
        <w:t>………………….</w:t>
      </w:r>
      <w:proofErr w:type="gramEnd"/>
      <w:r w:rsidRPr="00EF20B2">
        <w:rPr>
          <w:rFonts w:ascii="Tahoma" w:hAnsi="Tahoma" w:cs="Tahoma"/>
          <w:sz w:val="18"/>
          <w:szCs w:val="18"/>
        </w:rPr>
        <w:t xml:space="preserve"> </w:t>
      </w:r>
      <w:proofErr w:type="spellStart"/>
      <w:r w:rsidR="00C9265D" w:rsidRPr="00306FE1">
        <w:rPr>
          <w:rFonts w:ascii="Tahoma" w:hAnsi="Tahoma" w:cs="Tahoma"/>
          <w:sz w:val="18"/>
          <w:szCs w:val="18"/>
        </w:rPr>
        <w:t>nin</w:t>
      </w:r>
      <w:proofErr w:type="spellEnd"/>
      <w:r w:rsidR="00C9265D" w:rsidRPr="00306FE1">
        <w:rPr>
          <w:rFonts w:ascii="Tahoma" w:hAnsi="Tahoma" w:cs="Tahoma"/>
          <w:sz w:val="18"/>
          <w:szCs w:val="18"/>
        </w:rPr>
        <w:t xml:space="preserve"> </w:t>
      </w:r>
      <w:r>
        <w:rPr>
          <w:rFonts w:ascii="Tahoma" w:hAnsi="Tahoma" w:cs="Tahoma"/>
          <w:sz w:val="18"/>
          <w:szCs w:val="18"/>
        </w:rPr>
        <w:t>24.06</w:t>
      </w:r>
      <w:r w:rsidR="00BA3712">
        <w:rPr>
          <w:rFonts w:ascii="Tahoma" w:hAnsi="Tahoma" w:cs="Tahoma"/>
          <w:sz w:val="18"/>
          <w:szCs w:val="18"/>
        </w:rPr>
        <w:t>.</w:t>
      </w:r>
      <w:r w:rsidR="00C9265D" w:rsidRPr="00306FE1">
        <w:rPr>
          <w:rFonts w:ascii="Tahoma" w:hAnsi="Tahoma" w:cs="Tahoma"/>
          <w:sz w:val="18"/>
          <w:szCs w:val="18"/>
        </w:rPr>
        <w:t>20</w:t>
      </w:r>
      <w:r>
        <w:rPr>
          <w:rFonts w:ascii="Tahoma" w:hAnsi="Tahoma" w:cs="Tahoma"/>
          <w:sz w:val="18"/>
          <w:szCs w:val="18"/>
        </w:rPr>
        <w:t>1</w:t>
      </w:r>
      <w:r w:rsidR="00BA3712">
        <w:rPr>
          <w:rFonts w:ascii="Tahoma" w:hAnsi="Tahoma" w:cs="Tahoma"/>
          <w:sz w:val="18"/>
          <w:szCs w:val="18"/>
        </w:rPr>
        <w:t>3</w:t>
      </w:r>
      <w:r w:rsidR="00C9265D" w:rsidRPr="00306FE1">
        <w:rPr>
          <w:rFonts w:ascii="Tahoma" w:hAnsi="Tahoma" w:cs="Tahoma"/>
          <w:sz w:val="18"/>
          <w:szCs w:val="18"/>
        </w:rPr>
        <w:t xml:space="preserve"> tar</w:t>
      </w:r>
      <w:r>
        <w:rPr>
          <w:rFonts w:ascii="Tahoma" w:hAnsi="Tahoma" w:cs="Tahoma"/>
          <w:sz w:val="18"/>
          <w:szCs w:val="18"/>
        </w:rPr>
        <w:t>ihli ortaklar kurulunun aldığı,</w:t>
      </w:r>
      <w:r w:rsidR="00B70CD7">
        <w:rPr>
          <w:rFonts w:ascii="Tahoma" w:hAnsi="Tahoma" w:cs="Tahoma"/>
          <w:sz w:val="18"/>
          <w:szCs w:val="18"/>
        </w:rPr>
        <w:t xml:space="preserve"> </w:t>
      </w:r>
      <w:r>
        <w:rPr>
          <w:rFonts w:ascii="Tahoma" w:hAnsi="Tahoma" w:cs="Tahoma"/>
          <w:sz w:val="18"/>
          <w:szCs w:val="18"/>
        </w:rPr>
        <w:t xml:space="preserve">iç kaynaklardan </w:t>
      </w:r>
      <w:r w:rsidR="0060624E">
        <w:rPr>
          <w:rFonts w:ascii="Tahoma" w:hAnsi="Tahoma" w:cs="Tahoma"/>
          <w:sz w:val="18"/>
          <w:szCs w:val="18"/>
        </w:rPr>
        <w:t>sermaye ar</w:t>
      </w:r>
      <w:r w:rsidR="00C9265D" w:rsidRPr="00306FE1">
        <w:rPr>
          <w:rFonts w:ascii="Tahoma" w:hAnsi="Tahoma" w:cs="Tahoma"/>
          <w:sz w:val="18"/>
          <w:szCs w:val="18"/>
        </w:rPr>
        <w:t>tırım kararı</w:t>
      </w:r>
      <w:r w:rsidR="00194FE0">
        <w:rPr>
          <w:rFonts w:ascii="Tahoma" w:hAnsi="Tahoma" w:cs="Tahoma"/>
          <w:sz w:val="18"/>
          <w:szCs w:val="18"/>
        </w:rPr>
        <w:t xml:space="preserve"> </w:t>
      </w:r>
      <w:proofErr w:type="gramStart"/>
      <w:r w:rsidR="00194FE0">
        <w:rPr>
          <w:rFonts w:ascii="Tahoma" w:hAnsi="Tahoma" w:cs="Tahoma"/>
          <w:sz w:val="18"/>
          <w:szCs w:val="18"/>
        </w:rPr>
        <w:t>…………….</w:t>
      </w:r>
      <w:proofErr w:type="gramEnd"/>
      <w:r w:rsidR="00C9265D" w:rsidRPr="00306FE1">
        <w:rPr>
          <w:rFonts w:ascii="Tahoma" w:hAnsi="Tahoma" w:cs="Tahoma"/>
          <w:sz w:val="18"/>
          <w:szCs w:val="18"/>
        </w:rPr>
        <w:t xml:space="preserve"> tarihinde tescil edilip, </w:t>
      </w:r>
      <w:r w:rsidR="00194FE0">
        <w:rPr>
          <w:rFonts w:ascii="Tahoma" w:hAnsi="Tahoma" w:cs="Tahoma"/>
          <w:sz w:val="18"/>
          <w:szCs w:val="18"/>
        </w:rPr>
        <w:t>………….</w:t>
      </w:r>
      <w:r w:rsidR="00C9265D" w:rsidRPr="00306FE1">
        <w:rPr>
          <w:rFonts w:ascii="Tahoma" w:hAnsi="Tahoma" w:cs="Tahoma"/>
          <w:sz w:val="18"/>
          <w:szCs w:val="18"/>
        </w:rPr>
        <w:t xml:space="preserve"> tarih ve </w:t>
      </w:r>
      <w:proofErr w:type="gramStart"/>
      <w:r w:rsidR="00194FE0">
        <w:rPr>
          <w:rFonts w:ascii="Tahoma" w:hAnsi="Tahoma" w:cs="Tahoma"/>
          <w:sz w:val="18"/>
          <w:szCs w:val="18"/>
        </w:rPr>
        <w:t>………</w:t>
      </w:r>
      <w:proofErr w:type="gramEnd"/>
      <w:r w:rsidR="00C9265D" w:rsidRPr="00306FE1">
        <w:rPr>
          <w:rFonts w:ascii="Tahoma" w:hAnsi="Tahoma" w:cs="Tahoma"/>
          <w:sz w:val="18"/>
          <w:szCs w:val="18"/>
        </w:rPr>
        <w:t xml:space="preserve"> </w:t>
      </w:r>
      <w:proofErr w:type="gramStart"/>
      <w:r w:rsidR="00C9265D" w:rsidRPr="00306FE1">
        <w:rPr>
          <w:rFonts w:ascii="Tahoma" w:hAnsi="Tahoma" w:cs="Tahoma"/>
          <w:sz w:val="18"/>
          <w:szCs w:val="18"/>
        </w:rPr>
        <w:t>sayılı</w:t>
      </w:r>
      <w:proofErr w:type="gramEnd"/>
      <w:r w:rsidR="00C9265D" w:rsidRPr="00306FE1">
        <w:rPr>
          <w:rFonts w:ascii="Tahoma" w:hAnsi="Tahoma" w:cs="Tahoma"/>
          <w:sz w:val="18"/>
          <w:szCs w:val="18"/>
        </w:rPr>
        <w:t xml:space="preserve"> Ticaret Sicil Gazetesiyle ilan edilerek, </w:t>
      </w:r>
      <w:r>
        <w:rPr>
          <w:rFonts w:ascii="Tahoma" w:hAnsi="Tahoma" w:cs="Tahoma"/>
          <w:sz w:val="18"/>
          <w:szCs w:val="18"/>
        </w:rPr>
        <w:t>1</w:t>
      </w:r>
      <w:r w:rsidR="00BA3712">
        <w:rPr>
          <w:rFonts w:ascii="Tahoma" w:hAnsi="Tahoma" w:cs="Tahoma"/>
          <w:sz w:val="18"/>
          <w:szCs w:val="18"/>
        </w:rPr>
        <w:t>00</w:t>
      </w:r>
      <w:r>
        <w:rPr>
          <w:rFonts w:ascii="Tahoma" w:hAnsi="Tahoma" w:cs="Tahoma"/>
          <w:sz w:val="18"/>
          <w:szCs w:val="18"/>
        </w:rPr>
        <w:t>.000,00 TL olan sermay</w:t>
      </w:r>
      <w:r w:rsidR="00B303DC">
        <w:rPr>
          <w:rFonts w:ascii="Tahoma" w:hAnsi="Tahoma" w:cs="Tahoma"/>
          <w:sz w:val="18"/>
          <w:szCs w:val="18"/>
        </w:rPr>
        <w:t>esi 2.0</w:t>
      </w:r>
      <w:r>
        <w:rPr>
          <w:rFonts w:ascii="Tahoma" w:hAnsi="Tahoma" w:cs="Tahoma"/>
          <w:sz w:val="18"/>
          <w:szCs w:val="18"/>
        </w:rPr>
        <w:t>0</w:t>
      </w:r>
      <w:r w:rsidR="00C9265D" w:rsidRPr="00306FE1">
        <w:rPr>
          <w:rFonts w:ascii="Tahoma" w:hAnsi="Tahoma" w:cs="Tahoma"/>
          <w:sz w:val="18"/>
          <w:szCs w:val="18"/>
        </w:rPr>
        <w:t>0.000,00 TL’ye çıkarılmıştır.</w:t>
      </w:r>
      <w:r w:rsidR="00C9265D">
        <w:rPr>
          <w:rFonts w:ascii="Tahoma" w:hAnsi="Tahoma" w:cs="Tahoma"/>
          <w:sz w:val="18"/>
          <w:szCs w:val="18"/>
        </w:rPr>
        <w:t xml:space="preserve"> </w:t>
      </w:r>
    </w:p>
    <w:p w:rsidR="00C9265D" w:rsidRDefault="00C9265D" w:rsidP="00EF20B2">
      <w:pPr>
        <w:pStyle w:val="GvdeMetniGirintisi"/>
        <w:jc w:val="both"/>
        <w:rPr>
          <w:rFonts w:ascii="Tahoma" w:hAnsi="Tahoma" w:cs="Tahoma"/>
          <w:sz w:val="18"/>
          <w:szCs w:val="18"/>
        </w:rPr>
      </w:pPr>
      <w:r>
        <w:rPr>
          <w:rFonts w:ascii="Tahoma" w:hAnsi="Tahoma" w:cs="Tahoma"/>
          <w:sz w:val="18"/>
          <w:szCs w:val="18"/>
        </w:rPr>
        <w:t>Artırım sonrası</w:t>
      </w:r>
      <w:r w:rsidR="00BA3712">
        <w:rPr>
          <w:rFonts w:ascii="Tahoma" w:hAnsi="Tahoma" w:cs="Tahoma"/>
          <w:sz w:val="18"/>
          <w:szCs w:val="18"/>
        </w:rPr>
        <w:t xml:space="preserve"> </w:t>
      </w:r>
      <w:r>
        <w:rPr>
          <w:rFonts w:ascii="Tahoma" w:hAnsi="Tahoma" w:cs="Tahoma"/>
          <w:sz w:val="18"/>
          <w:szCs w:val="18"/>
        </w:rPr>
        <w:t>sermayenin ortaklar arasında dağılımı aşağıdaki gibidir:</w:t>
      </w:r>
    </w:p>
    <w:tbl>
      <w:tblPr>
        <w:tblW w:w="9708" w:type="dxa"/>
        <w:tblInd w:w="70" w:type="dxa"/>
        <w:tblLayout w:type="fixed"/>
        <w:tblCellMar>
          <w:left w:w="70" w:type="dxa"/>
          <w:right w:w="70" w:type="dxa"/>
        </w:tblCellMar>
        <w:tblLook w:val="04A0" w:firstRow="1" w:lastRow="0" w:firstColumn="1" w:lastColumn="0" w:noHBand="0" w:noVBand="1"/>
      </w:tblPr>
      <w:tblGrid>
        <w:gridCol w:w="1701"/>
        <w:gridCol w:w="1134"/>
        <w:gridCol w:w="1418"/>
        <w:gridCol w:w="3827"/>
        <w:gridCol w:w="1628"/>
      </w:tblGrid>
      <w:tr w:rsidR="003D3B06" w:rsidRPr="006F63DD" w:rsidTr="00B303DC">
        <w:trPr>
          <w:trHeight w:val="43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B06" w:rsidRPr="006F63DD" w:rsidRDefault="003D3B06" w:rsidP="00DD7B36">
            <w:pPr>
              <w:jc w:val="center"/>
              <w:rPr>
                <w:rFonts w:ascii="Tahoma" w:hAnsi="Tahoma" w:cs="Tahoma"/>
                <w:b/>
                <w:bCs/>
                <w:sz w:val="18"/>
                <w:szCs w:val="18"/>
              </w:rPr>
            </w:pPr>
            <w:proofErr w:type="spellStart"/>
            <w:r w:rsidRPr="006F63DD">
              <w:rPr>
                <w:rFonts w:ascii="Tahoma" w:hAnsi="Tahoma" w:cs="Tahoma"/>
                <w:b/>
                <w:bCs/>
                <w:sz w:val="18"/>
                <w:szCs w:val="18"/>
                <w:lang w:val="en-US"/>
              </w:rPr>
              <w:t>Ortağın</w:t>
            </w:r>
            <w:proofErr w:type="spellEnd"/>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3D3B06" w:rsidRPr="006F63DD" w:rsidRDefault="003D3B06" w:rsidP="00DD7B36">
            <w:pPr>
              <w:jc w:val="center"/>
              <w:rPr>
                <w:rFonts w:ascii="Tahoma" w:hAnsi="Tahoma" w:cs="Tahoma"/>
                <w:b/>
                <w:bCs/>
                <w:sz w:val="18"/>
                <w:szCs w:val="18"/>
              </w:rPr>
            </w:pPr>
            <w:proofErr w:type="spellStart"/>
            <w:r w:rsidRPr="006F63DD">
              <w:rPr>
                <w:rFonts w:ascii="Tahoma" w:hAnsi="Tahoma" w:cs="Tahoma"/>
                <w:b/>
                <w:bCs/>
                <w:sz w:val="18"/>
                <w:szCs w:val="18"/>
                <w:lang w:val="en-US"/>
              </w:rPr>
              <w:t>Hisse</w:t>
            </w:r>
            <w:proofErr w:type="spellEnd"/>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D3B06" w:rsidRPr="006F63DD" w:rsidRDefault="003D3B06" w:rsidP="00DD7B36">
            <w:pPr>
              <w:jc w:val="center"/>
              <w:rPr>
                <w:rFonts w:ascii="Tahoma" w:hAnsi="Tahoma" w:cs="Tahoma"/>
                <w:b/>
                <w:bCs/>
                <w:sz w:val="18"/>
                <w:szCs w:val="18"/>
              </w:rPr>
            </w:pPr>
            <w:proofErr w:type="spellStart"/>
            <w:r w:rsidRPr="006F63DD">
              <w:rPr>
                <w:rFonts w:ascii="Tahoma" w:hAnsi="Tahoma" w:cs="Tahoma"/>
                <w:b/>
                <w:bCs/>
                <w:sz w:val="18"/>
                <w:szCs w:val="18"/>
                <w:lang w:val="fr-FR"/>
              </w:rPr>
              <w:t>İkametgah</w:t>
            </w:r>
            <w:proofErr w:type="spellEnd"/>
            <w:r w:rsidRPr="006F63DD">
              <w:rPr>
                <w:rFonts w:ascii="Tahoma" w:hAnsi="Tahoma" w:cs="Tahoma"/>
                <w:b/>
                <w:bCs/>
                <w:sz w:val="18"/>
                <w:szCs w:val="18"/>
                <w:lang w:val="fr-FR"/>
              </w:rPr>
              <w:t xml:space="preserve"> </w:t>
            </w:r>
            <w:proofErr w:type="spellStart"/>
            <w:r w:rsidRPr="006F63DD">
              <w:rPr>
                <w:rFonts w:ascii="Tahoma" w:hAnsi="Tahoma" w:cs="Tahoma"/>
                <w:b/>
                <w:bCs/>
                <w:sz w:val="18"/>
                <w:szCs w:val="18"/>
                <w:lang w:val="fr-FR"/>
              </w:rPr>
              <w:t>Adresi</w:t>
            </w:r>
            <w:proofErr w:type="spellEnd"/>
            <w:r w:rsidRPr="006F63DD">
              <w:rPr>
                <w:rFonts w:ascii="Tahoma" w:hAnsi="Tahoma" w:cs="Tahoma"/>
                <w:b/>
                <w:bCs/>
                <w:sz w:val="18"/>
                <w:szCs w:val="18"/>
                <w:lang w:val="fr-FR"/>
              </w:rPr>
              <w:t> </w:t>
            </w:r>
          </w:p>
        </w:tc>
        <w:tc>
          <w:tcPr>
            <w:tcW w:w="1628" w:type="dxa"/>
            <w:tcBorders>
              <w:top w:val="single" w:sz="4" w:space="0" w:color="auto"/>
              <w:left w:val="nil"/>
              <w:bottom w:val="single" w:sz="4" w:space="0" w:color="auto"/>
              <w:right w:val="single" w:sz="4" w:space="0" w:color="auto"/>
            </w:tcBorders>
            <w:vAlign w:val="center"/>
          </w:tcPr>
          <w:p w:rsidR="003D3B06" w:rsidRPr="006F63DD" w:rsidRDefault="003D3B06" w:rsidP="00DD7B36">
            <w:pPr>
              <w:jc w:val="center"/>
              <w:rPr>
                <w:rFonts w:ascii="Tahoma" w:hAnsi="Tahoma" w:cs="Tahoma"/>
                <w:b/>
                <w:bCs/>
                <w:sz w:val="18"/>
                <w:szCs w:val="18"/>
                <w:lang w:val="fr-FR"/>
              </w:rPr>
            </w:pPr>
            <w:r w:rsidRPr="006F63DD">
              <w:rPr>
                <w:rFonts w:ascii="Tahoma" w:hAnsi="Tahoma" w:cs="Tahoma"/>
                <w:b/>
                <w:bCs/>
                <w:sz w:val="18"/>
                <w:szCs w:val="18"/>
                <w:lang w:val="fr-FR"/>
              </w:rPr>
              <w:t xml:space="preserve">T.C. </w:t>
            </w:r>
            <w:proofErr w:type="spellStart"/>
            <w:r w:rsidRPr="006F63DD">
              <w:rPr>
                <w:rFonts w:ascii="Tahoma" w:hAnsi="Tahoma" w:cs="Tahoma"/>
                <w:b/>
                <w:bCs/>
                <w:sz w:val="18"/>
                <w:szCs w:val="18"/>
                <w:lang w:val="fr-FR"/>
              </w:rPr>
              <w:t>Kimlik</w:t>
            </w:r>
            <w:proofErr w:type="spellEnd"/>
            <w:r w:rsidRPr="006F63DD">
              <w:rPr>
                <w:rFonts w:ascii="Tahoma" w:hAnsi="Tahoma" w:cs="Tahoma"/>
                <w:b/>
                <w:bCs/>
                <w:sz w:val="18"/>
                <w:szCs w:val="18"/>
                <w:lang w:val="fr-FR"/>
              </w:rPr>
              <w:t xml:space="preserve"> No</w:t>
            </w:r>
          </w:p>
        </w:tc>
      </w:tr>
      <w:tr w:rsidR="003D3B06" w:rsidRPr="006F63DD" w:rsidTr="00B303DC">
        <w:trPr>
          <w:trHeight w:val="43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D3B06" w:rsidRPr="006F63DD" w:rsidRDefault="003D3B06" w:rsidP="00DD7B36">
            <w:pPr>
              <w:jc w:val="center"/>
              <w:rPr>
                <w:rFonts w:ascii="Tahoma" w:hAnsi="Tahoma" w:cs="Tahoma"/>
                <w:b/>
                <w:bCs/>
                <w:sz w:val="18"/>
                <w:szCs w:val="18"/>
              </w:rPr>
            </w:pPr>
            <w:r w:rsidRPr="006F63DD">
              <w:rPr>
                <w:rFonts w:ascii="Tahoma" w:hAnsi="Tahoma" w:cs="Tahoma"/>
                <w:b/>
                <w:bCs/>
                <w:sz w:val="18"/>
                <w:szCs w:val="18"/>
                <w:lang w:val="fr-FR"/>
              </w:rPr>
              <w:t xml:space="preserve">Adı </w:t>
            </w:r>
            <w:proofErr w:type="spellStart"/>
            <w:r w:rsidRPr="006F63DD">
              <w:rPr>
                <w:rFonts w:ascii="Tahoma" w:hAnsi="Tahoma" w:cs="Tahoma"/>
                <w:b/>
                <w:bCs/>
                <w:sz w:val="18"/>
                <w:szCs w:val="18"/>
                <w:lang w:val="fr-FR"/>
              </w:rPr>
              <w:t>ve</w:t>
            </w:r>
            <w:proofErr w:type="spellEnd"/>
            <w:r w:rsidRPr="006F63DD">
              <w:rPr>
                <w:rFonts w:ascii="Tahoma" w:hAnsi="Tahoma" w:cs="Tahoma"/>
                <w:b/>
                <w:bCs/>
                <w:sz w:val="18"/>
                <w:szCs w:val="18"/>
                <w:lang w:val="fr-FR"/>
              </w:rPr>
              <w:t xml:space="preserve"> </w:t>
            </w:r>
            <w:proofErr w:type="spellStart"/>
            <w:r w:rsidRPr="006F63DD">
              <w:rPr>
                <w:rFonts w:ascii="Tahoma" w:hAnsi="Tahoma" w:cs="Tahoma"/>
                <w:b/>
                <w:bCs/>
                <w:sz w:val="18"/>
                <w:szCs w:val="18"/>
                <w:lang w:val="fr-FR"/>
              </w:rPr>
              <w:t>Soyadı</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D3B06" w:rsidRPr="006F63DD" w:rsidRDefault="003D3B06" w:rsidP="00DD7B36">
            <w:pPr>
              <w:rPr>
                <w:rFonts w:ascii="Tahoma" w:hAnsi="Tahoma" w:cs="Tahoma"/>
                <w:b/>
                <w:bCs/>
                <w:sz w:val="18"/>
                <w:szCs w:val="18"/>
              </w:rPr>
            </w:pPr>
            <w:proofErr w:type="spellStart"/>
            <w:r w:rsidRPr="006F63DD">
              <w:rPr>
                <w:rFonts w:ascii="Tahoma" w:hAnsi="Tahoma" w:cs="Tahoma"/>
                <w:b/>
                <w:bCs/>
                <w:sz w:val="18"/>
                <w:szCs w:val="18"/>
                <w:lang w:val="de-DE"/>
              </w:rPr>
              <w:t>Oranı</w:t>
            </w:r>
            <w:proofErr w:type="spellEnd"/>
            <w:r w:rsidRPr="006F63DD">
              <w:rPr>
                <w:rFonts w:ascii="Tahoma" w:hAnsi="Tahoma" w:cs="Tahoma"/>
                <w:b/>
                <w:bCs/>
                <w:sz w:val="18"/>
                <w:szCs w:val="18"/>
                <w:lang w:val="de-DE"/>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3D3B06" w:rsidRPr="006F63DD" w:rsidRDefault="003D3B06" w:rsidP="00DD7B36">
            <w:pPr>
              <w:rPr>
                <w:rFonts w:ascii="Tahoma" w:hAnsi="Tahoma" w:cs="Tahoma"/>
                <w:b/>
                <w:bCs/>
                <w:sz w:val="18"/>
                <w:szCs w:val="18"/>
              </w:rPr>
            </w:pPr>
            <w:proofErr w:type="spellStart"/>
            <w:r w:rsidRPr="006F63DD">
              <w:rPr>
                <w:rFonts w:ascii="Tahoma" w:hAnsi="Tahoma" w:cs="Tahoma"/>
                <w:b/>
                <w:bCs/>
                <w:sz w:val="18"/>
                <w:szCs w:val="18"/>
                <w:lang w:val="de-DE"/>
              </w:rPr>
              <w:t>Tutarı</w:t>
            </w:r>
            <w:proofErr w:type="spellEnd"/>
            <w:r w:rsidRPr="006F63DD">
              <w:rPr>
                <w:rFonts w:ascii="Tahoma" w:hAnsi="Tahoma" w:cs="Tahoma"/>
                <w:b/>
                <w:bCs/>
                <w:sz w:val="18"/>
                <w:szCs w:val="18"/>
                <w:lang w:val="de-DE"/>
              </w:rPr>
              <w:t xml:space="preserve"> (TL)</w:t>
            </w:r>
          </w:p>
        </w:tc>
        <w:tc>
          <w:tcPr>
            <w:tcW w:w="3827" w:type="dxa"/>
            <w:tcBorders>
              <w:top w:val="nil"/>
              <w:left w:val="nil"/>
              <w:bottom w:val="single" w:sz="4" w:space="0" w:color="auto"/>
              <w:right w:val="single" w:sz="4" w:space="0" w:color="auto"/>
            </w:tcBorders>
            <w:shd w:val="clear" w:color="auto" w:fill="auto"/>
            <w:vAlign w:val="center"/>
            <w:hideMark/>
          </w:tcPr>
          <w:p w:rsidR="003D3B06" w:rsidRPr="006F63DD" w:rsidRDefault="003D3B06" w:rsidP="00DD7B36">
            <w:pPr>
              <w:jc w:val="center"/>
              <w:rPr>
                <w:rFonts w:ascii="Tahoma" w:hAnsi="Tahoma" w:cs="Tahoma"/>
                <w:b/>
                <w:bCs/>
                <w:sz w:val="18"/>
                <w:szCs w:val="18"/>
              </w:rPr>
            </w:pPr>
          </w:p>
        </w:tc>
        <w:tc>
          <w:tcPr>
            <w:tcW w:w="1628" w:type="dxa"/>
            <w:tcBorders>
              <w:top w:val="nil"/>
              <w:left w:val="nil"/>
              <w:bottom w:val="single" w:sz="4" w:space="0" w:color="auto"/>
              <w:right w:val="single" w:sz="4" w:space="0" w:color="auto"/>
            </w:tcBorders>
          </w:tcPr>
          <w:p w:rsidR="003D3B06" w:rsidRPr="006F63DD" w:rsidRDefault="003D3B06" w:rsidP="00DD7B36">
            <w:pPr>
              <w:jc w:val="center"/>
              <w:rPr>
                <w:rFonts w:ascii="Tahoma" w:hAnsi="Tahoma" w:cs="Tahoma"/>
                <w:b/>
                <w:bCs/>
                <w:sz w:val="18"/>
                <w:szCs w:val="18"/>
                <w:lang w:val="fr-FR"/>
              </w:rPr>
            </w:pPr>
          </w:p>
        </w:tc>
      </w:tr>
      <w:tr w:rsidR="003D3B06" w:rsidRPr="00306FE1" w:rsidTr="00B303DC">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center"/>
          </w:tcPr>
          <w:p w:rsidR="003D3B06" w:rsidRPr="00306FE1" w:rsidRDefault="00B303DC" w:rsidP="00DD7B36">
            <w:pPr>
              <w:jc w:val="center"/>
              <w:rPr>
                <w:rFonts w:ascii="Tahoma" w:hAnsi="Tahoma" w:cs="Tahoma"/>
                <w:b/>
                <w:sz w:val="18"/>
                <w:szCs w:val="18"/>
              </w:rPr>
            </w:pPr>
            <w:r>
              <w:rPr>
                <w:rFonts w:ascii="Tahoma" w:hAnsi="Tahoma" w:cs="Tahoma"/>
                <w:b/>
                <w:sz w:val="18"/>
                <w:szCs w:val="18"/>
              </w:rPr>
              <w:t>X KİŞİSİ</w:t>
            </w:r>
          </w:p>
        </w:tc>
        <w:tc>
          <w:tcPr>
            <w:tcW w:w="1134" w:type="dxa"/>
            <w:tcBorders>
              <w:top w:val="nil"/>
              <w:left w:val="nil"/>
              <w:bottom w:val="single" w:sz="4" w:space="0" w:color="auto"/>
              <w:right w:val="single" w:sz="4" w:space="0" w:color="auto"/>
            </w:tcBorders>
            <w:shd w:val="clear" w:color="auto" w:fill="auto"/>
            <w:vAlign w:val="center"/>
            <w:hideMark/>
          </w:tcPr>
          <w:p w:rsidR="003D3B06" w:rsidRPr="00306FE1" w:rsidRDefault="003D3B06" w:rsidP="00DD7B36">
            <w:pPr>
              <w:jc w:val="right"/>
              <w:rPr>
                <w:rFonts w:ascii="Tahoma" w:hAnsi="Tahoma" w:cs="Tahoma"/>
                <w:b/>
                <w:sz w:val="18"/>
                <w:szCs w:val="18"/>
              </w:rPr>
            </w:pPr>
            <w:r>
              <w:rPr>
                <w:rFonts w:ascii="Tahoma" w:hAnsi="Tahoma" w:cs="Tahoma"/>
                <w:sz w:val="18"/>
                <w:szCs w:val="18"/>
              </w:rPr>
              <w:t>50</w:t>
            </w:r>
            <w:r w:rsidRPr="00306FE1">
              <w:rPr>
                <w:rFonts w:ascii="Tahoma" w:hAnsi="Tahoma" w:cs="Tahoma"/>
                <w:sz w:val="18"/>
                <w:szCs w:val="1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3D3B06" w:rsidRPr="00306FE1" w:rsidRDefault="00B303DC" w:rsidP="00DD7B36">
            <w:pPr>
              <w:jc w:val="right"/>
              <w:rPr>
                <w:rFonts w:ascii="Tahoma" w:hAnsi="Tahoma" w:cs="Tahoma"/>
                <w:b/>
                <w:sz w:val="18"/>
                <w:szCs w:val="18"/>
              </w:rPr>
            </w:pPr>
            <w:r>
              <w:rPr>
                <w:rFonts w:ascii="Tahoma" w:hAnsi="Tahoma" w:cs="Tahoma"/>
                <w:sz w:val="18"/>
                <w:szCs w:val="18"/>
              </w:rPr>
              <w:t>1.0</w:t>
            </w:r>
            <w:r w:rsidR="003D3B06">
              <w:rPr>
                <w:rFonts w:ascii="Tahoma" w:hAnsi="Tahoma" w:cs="Tahoma"/>
                <w:sz w:val="18"/>
                <w:szCs w:val="18"/>
              </w:rPr>
              <w:t>0</w:t>
            </w:r>
            <w:r w:rsidR="003D3B06" w:rsidRPr="00306FE1">
              <w:rPr>
                <w:rFonts w:ascii="Tahoma" w:hAnsi="Tahoma" w:cs="Tahoma"/>
                <w:sz w:val="18"/>
                <w:szCs w:val="18"/>
              </w:rPr>
              <w:t>0.000,00</w:t>
            </w:r>
          </w:p>
        </w:tc>
        <w:tc>
          <w:tcPr>
            <w:tcW w:w="3827" w:type="dxa"/>
            <w:tcBorders>
              <w:top w:val="nil"/>
              <w:left w:val="nil"/>
              <w:bottom w:val="single" w:sz="4" w:space="0" w:color="auto"/>
              <w:right w:val="single" w:sz="4" w:space="0" w:color="auto"/>
            </w:tcBorders>
            <w:shd w:val="clear" w:color="auto" w:fill="auto"/>
            <w:vAlign w:val="center"/>
          </w:tcPr>
          <w:p w:rsidR="003D3B06" w:rsidRPr="004D4A43" w:rsidRDefault="003D3B06" w:rsidP="00DD7B36">
            <w:pPr>
              <w:rPr>
                <w:rFonts w:ascii="Tahoma" w:hAnsi="Tahoma" w:cs="Tahoma"/>
                <w:sz w:val="18"/>
                <w:szCs w:val="18"/>
              </w:rPr>
            </w:pPr>
          </w:p>
        </w:tc>
        <w:tc>
          <w:tcPr>
            <w:tcW w:w="1628" w:type="dxa"/>
            <w:tcBorders>
              <w:top w:val="nil"/>
              <w:left w:val="nil"/>
              <w:bottom w:val="single" w:sz="4" w:space="0" w:color="auto"/>
              <w:right w:val="single" w:sz="4" w:space="0" w:color="auto"/>
            </w:tcBorders>
          </w:tcPr>
          <w:p w:rsidR="003D3B06" w:rsidRDefault="003D3B06" w:rsidP="00DD7B36">
            <w:pPr>
              <w:jc w:val="right"/>
              <w:rPr>
                <w:rFonts w:ascii="Tahoma" w:hAnsi="Tahoma" w:cs="Tahoma"/>
                <w:b/>
                <w:sz w:val="18"/>
                <w:szCs w:val="18"/>
              </w:rPr>
            </w:pPr>
          </w:p>
        </w:tc>
      </w:tr>
      <w:tr w:rsidR="003D3B06" w:rsidRPr="00306FE1" w:rsidTr="00B303DC">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center"/>
          </w:tcPr>
          <w:p w:rsidR="003D3B06" w:rsidRPr="00B303DC" w:rsidRDefault="00B303DC" w:rsidP="00DD7B36">
            <w:pPr>
              <w:jc w:val="center"/>
              <w:rPr>
                <w:rFonts w:ascii="Tahoma" w:hAnsi="Tahoma" w:cs="Tahoma"/>
                <w:b/>
                <w:sz w:val="18"/>
                <w:szCs w:val="18"/>
              </w:rPr>
            </w:pPr>
            <w:r>
              <w:rPr>
                <w:rFonts w:ascii="Tahoma" w:hAnsi="Tahoma" w:cs="Tahoma"/>
                <w:b/>
                <w:sz w:val="18"/>
                <w:szCs w:val="18"/>
              </w:rPr>
              <w:t>Y KİŞİSİ</w:t>
            </w:r>
          </w:p>
        </w:tc>
        <w:tc>
          <w:tcPr>
            <w:tcW w:w="1134" w:type="dxa"/>
            <w:tcBorders>
              <w:top w:val="nil"/>
              <w:left w:val="nil"/>
              <w:bottom w:val="single" w:sz="4" w:space="0" w:color="auto"/>
              <w:right w:val="single" w:sz="4" w:space="0" w:color="auto"/>
            </w:tcBorders>
            <w:shd w:val="clear" w:color="auto" w:fill="auto"/>
            <w:vAlign w:val="center"/>
          </w:tcPr>
          <w:p w:rsidR="003D3B06" w:rsidRDefault="003D3B06" w:rsidP="00DD7B36">
            <w:pPr>
              <w:jc w:val="right"/>
              <w:rPr>
                <w:rFonts w:ascii="Tahoma" w:hAnsi="Tahoma" w:cs="Tahoma"/>
                <w:sz w:val="18"/>
                <w:szCs w:val="18"/>
              </w:rPr>
            </w:pPr>
            <w:r>
              <w:rPr>
                <w:rFonts w:ascii="Tahoma" w:hAnsi="Tahoma" w:cs="Tahoma"/>
                <w:sz w:val="18"/>
                <w:szCs w:val="18"/>
              </w:rPr>
              <w:t>50</w:t>
            </w:r>
            <w:r w:rsidRPr="00306FE1">
              <w:rPr>
                <w:rFonts w:ascii="Tahoma" w:hAnsi="Tahoma" w:cs="Tahoma"/>
                <w:sz w:val="18"/>
                <w:szCs w:val="18"/>
              </w:rPr>
              <w:t>,00%</w:t>
            </w:r>
          </w:p>
        </w:tc>
        <w:tc>
          <w:tcPr>
            <w:tcW w:w="1418" w:type="dxa"/>
            <w:tcBorders>
              <w:top w:val="nil"/>
              <w:left w:val="nil"/>
              <w:bottom w:val="single" w:sz="4" w:space="0" w:color="auto"/>
              <w:right w:val="single" w:sz="4" w:space="0" w:color="auto"/>
            </w:tcBorders>
            <w:shd w:val="clear" w:color="000000" w:fill="FFFFFF"/>
            <w:noWrap/>
            <w:vAlign w:val="center"/>
          </w:tcPr>
          <w:p w:rsidR="003D3B06" w:rsidRDefault="00B303DC" w:rsidP="00DD7B36">
            <w:pPr>
              <w:jc w:val="right"/>
              <w:rPr>
                <w:rFonts w:ascii="Tahoma" w:hAnsi="Tahoma" w:cs="Tahoma"/>
                <w:sz w:val="18"/>
                <w:szCs w:val="18"/>
              </w:rPr>
            </w:pPr>
            <w:r>
              <w:rPr>
                <w:rFonts w:ascii="Tahoma" w:hAnsi="Tahoma" w:cs="Tahoma"/>
                <w:sz w:val="18"/>
                <w:szCs w:val="18"/>
              </w:rPr>
              <w:t>1.0</w:t>
            </w:r>
            <w:r w:rsidR="003D3B06">
              <w:rPr>
                <w:rFonts w:ascii="Tahoma" w:hAnsi="Tahoma" w:cs="Tahoma"/>
                <w:sz w:val="18"/>
                <w:szCs w:val="18"/>
              </w:rPr>
              <w:t>0</w:t>
            </w:r>
            <w:r w:rsidR="003D3B06" w:rsidRPr="00306FE1">
              <w:rPr>
                <w:rFonts w:ascii="Tahoma" w:hAnsi="Tahoma" w:cs="Tahoma"/>
                <w:sz w:val="18"/>
                <w:szCs w:val="18"/>
              </w:rPr>
              <w:t>0.000,00</w:t>
            </w:r>
          </w:p>
        </w:tc>
        <w:tc>
          <w:tcPr>
            <w:tcW w:w="3827" w:type="dxa"/>
            <w:tcBorders>
              <w:top w:val="nil"/>
              <w:left w:val="nil"/>
              <w:bottom w:val="single" w:sz="4" w:space="0" w:color="auto"/>
              <w:right w:val="single" w:sz="4" w:space="0" w:color="auto"/>
            </w:tcBorders>
            <w:shd w:val="clear" w:color="auto" w:fill="auto"/>
            <w:vAlign w:val="center"/>
          </w:tcPr>
          <w:p w:rsidR="003D3B06" w:rsidRDefault="003D3B06" w:rsidP="00DD7B36">
            <w:pPr>
              <w:rPr>
                <w:rFonts w:ascii="Tahoma" w:hAnsi="Tahoma" w:cs="Tahoma"/>
                <w:sz w:val="18"/>
                <w:szCs w:val="18"/>
              </w:rPr>
            </w:pPr>
          </w:p>
        </w:tc>
        <w:tc>
          <w:tcPr>
            <w:tcW w:w="1628" w:type="dxa"/>
            <w:tcBorders>
              <w:top w:val="nil"/>
              <w:left w:val="nil"/>
              <w:bottom w:val="single" w:sz="4" w:space="0" w:color="auto"/>
              <w:right w:val="single" w:sz="4" w:space="0" w:color="auto"/>
            </w:tcBorders>
          </w:tcPr>
          <w:p w:rsidR="003D3B06" w:rsidRDefault="003D3B06" w:rsidP="00DD7B36">
            <w:pPr>
              <w:jc w:val="right"/>
              <w:rPr>
                <w:rFonts w:ascii="Tahoma" w:hAnsi="Tahoma" w:cs="Tahoma"/>
                <w:sz w:val="18"/>
                <w:szCs w:val="18"/>
              </w:rPr>
            </w:pPr>
          </w:p>
        </w:tc>
      </w:tr>
      <w:tr w:rsidR="003D3B06" w:rsidRPr="00976ACB" w:rsidTr="00B303DC">
        <w:trPr>
          <w:trHeight w:val="439"/>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D3B06" w:rsidRPr="00976ACB" w:rsidRDefault="003D3B06" w:rsidP="00DD7B36">
            <w:pPr>
              <w:jc w:val="center"/>
              <w:rPr>
                <w:rFonts w:ascii="Tahoma" w:hAnsi="Tahoma" w:cs="Tahoma"/>
                <w:b/>
                <w:bCs/>
                <w:sz w:val="18"/>
                <w:szCs w:val="18"/>
              </w:rPr>
            </w:pPr>
            <w:r w:rsidRPr="00976ACB">
              <w:rPr>
                <w:rFonts w:ascii="Tahoma" w:hAnsi="Tahoma" w:cs="Tahoma"/>
                <w:b/>
                <w:bCs/>
                <w:sz w:val="18"/>
                <w:szCs w:val="18"/>
              </w:rPr>
              <w:t>Toplam</w:t>
            </w:r>
          </w:p>
        </w:tc>
        <w:tc>
          <w:tcPr>
            <w:tcW w:w="1134" w:type="dxa"/>
            <w:tcBorders>
              <w:top w:val="nil"/>
              <w:left w:val="nil"/>
              <w:bottom w:val="single" w:sz="4" w:space="0" w:color="auto"/>
              <w:right w:val="single" w:sz="4" w:space="0" w:color="auto"/>
            </w:tcBorders>
            <w:shd w:val="clear" w:color="auto" w:fill="auto"/>
            <w:vAlign w:val="center"/>
            <w:hideMark/>
          </w:tcPr>
          <w:p w:rsidR="003D3B06" w:rsidRPr="00976ACB" w:rsidRDefault="003D3B06" w:rsidP="00DD7B36">
            <w:pPr>
              <w:jc w:val="right"/>
              <w:rPr>
                <w:rFonts w:ascii="Tahoma" w:hAnsi="Tahoma" w:cs="Tahoma"/>
                <w:b/>
                <w:bCs/>
                <w:sz w:val="18"/>
                <w:szCs w:val="18"/>
              </w:rPr>
            </w:pPr>
            <w:r w:rsidRPr="00976ACB">
              <w:rPr>
                <w:rFonts w:ascii="Tahoma" w:hAnsi="Tahoma" w:cs="Tahoma"/>
                <w:b/>
                <w:bCs/>
                <w:sz w:val="18"/>
                <w:szCs w:val="18"/>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3D3B06" w:rsidRPr="00976ACB" w:rsidRDefault="00B303DC" w:rsidP="00DD7B36">
            <w:pPr>
              <w:jc w:val="right"/>
              <w:rPr>
                <w:rFonts w:ascii="Tahoma" w:hAnsi="Tahoma" w:cs="Tahoma"/>
                <w:b/>
                <w:bCs/>
                <w:sz w:val="18"/>
                <w:szCs w:val="18"/>
              </w:rPr>
            </w:pPr>
            <w:r>
              <w:rPr>
                <w:rFonts w:ascii="Tahoma" w:hAnsi="Tahoma" w:cs="Tahoma"/>
                <w:b/>
                <w:bCs/>
                <w:sz w:val="18"/>
                <w:szCs w:val="18"/>
              </w:rPr>
              <w:t>2.0</w:t>
            </w:r>
            <w:r w:rsidR="003D3B06">
              <w:rPr>
                <w:rFonts w:ascii="Tahoma" w:hAnsi="Tahoma" w:cs="Tahoma"/>
                <w:b/>
                <w:bCs/>
                <w:sz w:val="18"/>
                <w:szCs w:val="18"/>
              </w:rPr>
              <w:t>0</w:t>
            </w:r>
            <w:r w:rsidR="003D3B06" w:rsidRPr="00976ACB">
              <w:rPr>
                <w:rFonts w:ascii="Tahoma" w:hAnsi="Tahoma" w:cs="Tahoma"/>
                <w:b/>
                <w:bCs/>
                <w:sz w:val="18"/>
                <w:szCs w:val="18"/>
              </w:rPr>
              <w:t>0.000,00</w:t>
            </w:r>
          </w:p>
        </w:tc>
        <w:tc>
          <w:tcPr>
            <w:tcW w:w="3827" w:type="dxa"/>
            <w:tcBorders>
              <w:top w:val="nil"/>
              <w:left w:val="nil"/>
              <w:bottom w:val="single" w:sz="4" w:space="0" w:color="auto"/>
              <w:right w:val="single" w:sz="4" w:space="0" w:color="auto"/>
            </w:tcBorders>
            <w:shd w:val="clear" w:color="auto" w:fill="auto"/>
            <w:noWrap/>
            <w:vAlign w:val="bottom"/>
            <w:hideMark/>
          </w:tcPr>
          <w:p w:rsidR="003D3B06" w:rsidRPr="00976ACB" w:rsidRDefault="003D3B06" w:rsidP="00DD7B36">
            <w:pPr>
              <w:rPr>
                <w:rFonts w:ascii="Tahoma" w:hAnsi="Tahoma" w:cs="Tahoma"/>
                <w:b/>
                <w:bCs/>
                <w:sz w:val="18"/>
                <w:szCs w:val="18"/>
              </w:rPr>
            </w:pPr>
            <w:r w:rsidRPr="00976ACB">
              <w:rPr>
                <w:rFonts w:ascii="Tahoma" w:hAnsi="Tahoma" w:cs="Tahoma"/>
                <w:b/>
                <w:bCs/>
                <w:sz w:val="18"/>
                <w:szCs w:val="18"/>
              </w:rPr>
              <w:t> </w:t>
            </w:r>
          </w:p>
        </w:tc>
        <w:tc>
          <w:tcPr>
            <w:tcW w:w="1628" w:type="dxa"/>
            <w:tcBorders>
              <w:top w:val="nil"/>
              <w:left w:val="nil"/>
              <w:bottom w:val="single" w:sz="4" w:space="0" w:color="auto"/>
              <w:right w:val="single" w:sz="4" w:space="0" w:color="auto"/>
            </w:tcBorders>
          </w:tcPr>
          <w:p w:rsidR="003D3B06" w:rsidRPr="00976ACB" w:rsidRDefault="003D3B06" w:rsidP="00DD7B36">
            <w:pPr>
              <w:rPr>
                <w:rFonts w:ascii="Tahoma" w:hAnsi="Tahoma" w:cs="Tahoma"/>
                <w:b/>
                <w:bCs/>
                <w:sz w:val="18"/>
                <w:szCs w:val="18"/>
              </w:rPr>
            </w:pPr>
          </w:p>
        </w:tc>
      </w:tr>
    </w:tbl>
    <w:p w:rsidR="008C2752" w:rsidRDefault="008C2752" w:rsidP="00C9265D">
      <w:pPr>
        <w:pStyle w:val="GvdeMetniGirintisi"/>
        <w:jc w:val="both"/>
        <w:rPr>
          <w:rFonts w:ascii="Tahoma" w:hAnsi="Tahoma" w:cs="Tahoma"/>
          <w:sz w:val="18"/>
          <w:szCs w:val="18"/>
        </w:rPr>
      </w:pPr>
    </w:p>
    <w:p w:rsidR="00D05689" w:rsidRPr="000A26DA" w:rsidRDefault="008C2752" w:rsidP="000A26DA">
      <w:pPr>
        <w:pStyle w:val="GvdeMetniGirintisi"/>
        <w:jc w:val="both"/>
        <w:rPr>
          <w:rFonts w:ascii="Tahoma" w:hAnsi="Tahoma" w:cs="Tahoma"/>
          <w:sz w:val="18"/>
          <w:szCs w:val="18"/>
        </w:rPr>
      </w:pPr>
      <w:r w:rsidRPr="00306FE1">
        <w:rPr>
          <w:rFonts w:ascii="Tahoma" w:hAnsi="Tahoma" w:cs="Tahoma"/>
          <w:sz w:val="18"/>
          <w:szCs w:val="18"/>
        </w:rPr>
        <w:t xml:space="preserve">Şirketin, </w:t>
      </w:r>
      <w:r w:rsidR="000A26DA">
        <w:rPr>
          <w:rFonts w:ascii="Tahoma" w:hAnsi="Tahoma" w:cs="Tahoma"/>
          <w:sz w:val="18"/>
          <w:szCs w:val="18"/>
        </w:rPr>
        <w:t>24</w:t>
      </w:r>
      <w:r w:rsidRPr="00306FE1">
        <w:rPr>
          <w:rFonts w:ascii="Tahoma" w:hAnsi="Tahoma" w:cs="Tahoma"/>
          <w:sz w:val="18"/>
          <w:szCs w:val="18"/>
        </w:rPr>
        <w:t>.</w:t>
      </w:r>
      <w:r w:rsidR="000A26DA">
        <w:rPr>
          <w:rFonts w:ascii="Tahoma" w:hAnsi="Tahoma" w:cs="Tahoma"/>
          <w:sz w:val="18"/>
          <w:szCs w:val="18"/>
        </w:rPr>
        <w:t>06</w:t>
      </w:r>
      <w:r w:rsidRPr="00306FE1">
        <w:rPr>
          <w:rFonts w:ascii="Tahoma" w:hAnsi="Tahoma" w:cs="Tahoma"/>
          <w:sz w:val="18"/>
          <w:szCs w:val="18"/>
        </w:rPr>
        <w:t>.20</w:t>
      </w:r>
      <w:r w:rsidR="000A26DA">
        <w:rPr>
          <w:rFonts w:ascii="Tahoma" w:hAnsi="Tahoma" w:cs="Tahoma"/>
          <w:sz w:val="18"/>
          <w:szCs w:val="18"/>
        </w:rPr>
        <w:t>1</w:t>
      </w:r>
      <w:r w:rsidR="00D05689">
        <w:rPr>
          <w:rFonts w:ascii="Tahoma" w:hAnsi="Tahoma" w:cs="Tahoma"/>
          <w:sz w:val="18"/>
          <w:szCs w:val="18"/>
        </w:rPr>
        <w:t>3</w:t>
      </w:r>
      <w:r w:rsidRPr="00306FE1">
        <w:rPr>
          <w:rFonts w:ascii="Tahoma" w:hAnsi="Tahoma" w:cs="Tahoma"/>
          <w:sz w:val="18"/>
          <w:szCs w:val="18"/>
        </w:rPr>
        <w:t xml:space="preserve"> tar</w:t>
      </w:r>
      <w:r w:rsidR="000A26DA">
        <w:rPr>
          <w:rFonts w:ascii="Tahoma" w:hAnsi="Tahoma" w:cs="Tahoma"/>
          <w:sz w:val="18"/>
          <w:szCs w:val="18"/>
        </w:rPr>
        <w:t>ihli ortaklar kurulu sermaye ar</w:t>
      </w:r>
      <w:r w:rsidRPr="00306FE1">
        <w:rPr>
          <w:rFonts w:ascii="Tahoma" w:hAnsi="Tahoma" w:cs="Tahoma"/>
          <w:sz w:val="18"/>
          <w:szCs w:val="18"/>
        </w:rPr>
        <w:t xml:space="preserve">tırım kararı ile </w:t>
      </w:r>
      <w:r w:rsidR="000A26DA">
        <w:rPr>
          <w:rFonts w:ascii="Tahoma" w:hAnsi="Tahoma" w:cs="Tahoma"/>
          <w:sz w:val="18"/>
          <w:szCs w:val="18"/>
        </w:rPr>
        <w:t>1</w:t>
      </w:r>
      <w:r w:rsidR="00976ACB">
        <w:rPr>
          <w:rFonts w:ascii="Tahoma" w:hAnsi="Tahoma" w:cs="Tahoma"/>
          <w:sz w:val="18"/>
          <w:szCs w:val="18"/>
        </w:rPr>
        <w:t>00</w:t>
      </w:r>
      <w:r w:rsidR="000A26DA">
        <w:rPr>
          <w:rFonts w:ascii="Tahoma" w:hAnsi="Tahoma" w:cs="Tahoma"/>
          <w:sz w:val="18"/>
          <w:szCs w:val="18"/>
        </w:rPr>
        <w:t>.000</w:t>
      </w:r>
      <w:r w:rsidR="00976ACB">
        <w:rPr>
          <w:rFonts w:ascii="Tahoma" w:hAnsi="Tahoma" w:cs="Tahoma"/>
          <w:sz w:val="18"/>
          <w:szCs w:val="18"/>
        </w:rPr>
        <w:t>,00</w:t>
      </w:r>
      <w:r w:rsidR="00254DEB">
        <w:rPr>
          <w:rFonts w:ascii="Tahoma" w:hAnsi="Tahoma" w:cs="Tahoma"/>
          <w:sz w:val="18"/>
          <w:szCs w:val="18"/>
        </w:rPr>
        <w:t xml:space="preserve"> </w:t>
      </w:r>
      <w:r w:rsidRPr="00306FE1">
        <w:rPr>
          <w:rFonts w:ascii="Tahoma" w:hAnsi="Tahoma" w:cs="Tahoma"/>
          <w:sz w:val="18"/>
          <w:szCs w:val="18"/>
        </w:rPr>
        <w:t xml:space="preserve">TL tutarından </w:t>
      </w:r>
      <w:r w:rsidR="00BA7E57">
        <w:rPr>
          <w:rFonts w:ascii="Tahoma" w:hAnsi="Tahoma" w:cs="Tahoma"/>
          <w:sz w:val="18"/>
          <w:szCs w:val="18"/>
        </w:rPr>
        <w:t>2.0</w:t>
      </w:r>
      <w:r w:rsidR="000A26DA">
        <w:rPr>
          <w:rFonts w:ascii="Tahoma" w:hAnsi="Tahoma" w:cs="Tahoma"/>
          <w:sz w:val="18"/>
          <w:szCs w:val="18"/>
        </w:rPr>
        <w:t>0</w:t>
      </w:r>
      <w:r w:rsidRPr="00306FE1">
        <w:rPr>
          <w:rFonts w:ascii="Tahoma" w:hAnsi="Tahoma" w:cs="Tahoma"/>
          <w:sz w:val="18"/>
          <w:szCs w:val="18"/>
        </w:rPr>
        <w:t xml:space="preserve">0.000,00 TL tutarına yükseltilen esas sermayesinin artırılan </w:t>
      </w:r>
      <w:r w:rsidR="00BA7E57">
        <w:rPr>
          <w:rFonts w:ascii="Tahoma" w:hAnsi="Tahoma" w:cs="Tahoma"/>
          <w:sz w:val="18"/>
          <w:szCs w:val="18"/>
        </w:rPr>
        <w:t>1.9</w:t>
      </w:r>
      <w:r w:rsidR="000A26DA">
        <w:rPr>
          <w:rFonts w:ascii="Tahoma" w:hAnsi="Tahoma" w:cs="Tahoma"/>
          <w:sz w:val="18"/>
          <w:szCs w:val="18"/>
        </w:rPr>
        <w:t>00.0</w:t>
      </w:r>
      <w:r w:rsidR="00D05689">
        <w:rPr>
          <w:rFonts w:ascii="Tahoma" w:hAnsi="Tahoma" w:cs="Tahoma"/>
          <w:sz w:val="18"/>
          <w:szCs w:val="18"/>
        </w:rPr>
        <w:t xml:space="preserve">00,00 TL </w:t>
      </w:r>
      <w:r w:rsidRPr="00306FE1">
        <w:rPr>
          <w:rFonts w:ascii="Tahoma" w:hAnsi="Tahoma" w:cs="Tahoma"/>
          <w:sz w:val="18"/>
          <w:szCs w:val="18"/>
        </w:rPr>
        <w:t>tutarındaki kısmının ödeme kayıtlarına ilişkin yevmiye maddelerinin, aşağıdaki gibi olduğu tespit edilmiştir</w:t>
      </w:r>
    </w:p>
    <w:tbl>
      <w:tblPr>
        <w:tblW w:w="0" w:type="auto"/>
        <w:tblInd w:w="70" w:type="dxa"/>
        <w:tblLayout w:type="fixed"/>
        <w:tblCellMar>
          <w:left w:w="70" w:type="dxa"/>
          <w:right w:w="70" w:type="dxa"/>
        </w:tblCellMar>
        <w:tblLook w:val="04A0" w:firstRow="1" w:lastRow="0" w:firstColumn="1" w:lastColumn="0" w:noHBand="0" w:noVBand="1"/>
      </w:tblPr>
      <w:tblGrid>
        <w:gridCol w:w="1134"/>
        <w:gridCol w:w="1134"/>
        <w:gridCol w:w="1418"/>
        <w:gridCol w:w="5208"/>
      </w:tblGrid>
      <w:tr w:rsidR="008C2752" w:rsidRPr="00306FE1" w:rsidTr="00DD7B36">
        <w:trPr>
          <w:trHeight w:val="4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752" w:rsidRPr="00506EB8" w:rsidRDefault="008C2752" w:rsidP="00DD7B36">
            <w:pPr>
              <w:jc w:val="center"/>
              <w:rPr>
                <w:rFonts w:ascii="Tahoma" w:hAnsi="Tahoma" w:cs="Tahoma"/>
                <w:b/>
                <w:bCs/>
                <w:sz w:val="18"/>
                <w:szCs w:val="18"/>
              </w:rPr>
            </w:pPr>
            <w:r w:rsidRPr="00506EB8">
              <w:rPr>
                <w:rFonts w:ascii="Tahoma" w:hAnsi="Tahoma" w:cs="Tahoma"/>
                <w:b/>
                <w:bCs/>
                <w:sz w:val="18"/>
                <w:szCs w:val="18"/>
              </w:rPr>
              <w:t>Tarih</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8C2752" w:rsidRPr="00506EB8" w:rsidRDefault="008C2752" w:rsidP="00DD7B36">
            <w:pPr>
              <w:jc w:val="center"/>
              <w:rPr>
                <w:rFonts w:ascii="Tahoma" w:hAnsi="Tahoma" w:cs="Tahoma"/>
                <w:b/>
                <w:bCs/>
                <w:sz w:val="18"/>
                <w:szCs w:val="18"/>
              </w:rPr>
            </w:pPr>
            <w:r w:rsidRPr="00506EB8">
              <w:rPr>
                <w:rFonts w:ascii="Tahoma" w:hAnsi="Tahoma" w:cs="Tahoma"/>
                <w:b/>
                <w:bCs/>
                <w:sz w:val="18"/>
                <w:szCs w:val="18"/>
              </w:rPr>
              <w:t>Yevmiye Numarası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C2752" w:rsidRPr="00506EB8" w:rsidRDefault="008C2752" w:rsidP="00DD7B36">
            <w:pPr>
              <w:jc w:val="center"/>
              <w:rPr>
                <w:rFonts w:ascii="Tahoma" w:hAnsi="Tahoma" w:cs="Tahoma"/>
                <w:b/>
                <w:bCs/>
                <w:sz w:val="18"/>
                <w:szCs w:val="18"/>
              </w:rPr>
            </w:pPr>
            <w:r w:rsidRPr="00506EB8">
              <w:rPr>
                <w:rFonts w:ascii="Tahoma" w:hAnsi="Tahoma" w:cs="Tahoma"/>
                <w:b/>
                <w:bCs/>
                <w:sz w:val="18"/>
                <w:szCs w:val="18"/>
              </w:rPr>
              <w:t>Tutarı ( TL )</w:t>
            </w:r>
          </w:p>
        </w:tc>
        <w:tc>
          <w:tcPr>
            <w:tcW w:w="5208" w:type="dxa"/>
            <w:tcBorders>
              <w:top w:val="single" w:sz="4" w:space="0" w:color="auto"/>
              <w:left w:val="nil"/>
              <w:bottom w:val="single" w:sz="4" w:space="0" w:color="auto"/>
              <w:right w:val="single" w:sz="4" w:space="0" w:color="auto"/>
            </w:tcBorders>
            <w:shd w:val="clear" w:color="auto" w:fill="auto"/>
            <w:noWrap/>
            <w:vAlign w:val="center"/>
            <w:hideMark/>
          </w:tcPr>
          <w:p w:rsidR="008C2752" w:rsidRPr="00506EB8" w:rsidRDefault="008C2752" w:rsidP="00DD7B36">
            <w:pPr>
              <w:jc w:val="center"/>
              <w:rPr>
                <w:rFonts w:ascii="Tahoma" w:hAnsi="Tahoma" w:cs="Tahoma"/>
                <w:b/>
                <w:bCs/>
                <w:sz w:val="18"/>
                <w:szCs w:val="18"/>
              </w:rPr>
            </w:pPr>
            <w:r w:rsidRPr="00506EB8">
              <w:rPr>
                <w:rFonts w:ascii="Tahoma" w:hAnsi="Tahoma" w:cs="Tahoma"/>
                <w:b/>
                <w:bCs/>
                <w:sz w:val="18"/>
                <w:szCs w:val="18"/>
              </w:rPr>
              <w:t>Açıklama</w:t>
            </w:r>
          </w:p>
        </w:tc>
      </w:tr>
      <w:tr w:rsidR="00AB1251" w:rsidRPr="00306FE1" w:rsidTr="00DD7B36">
        <w:trPr>
          <w:trHeight w:val="300"/>
        </w:trPr>
        <w:tc>
          <w:tcPr>
            <w:tcW w:w="3686" w:type="dxa"/>
            <w:gridSpan w:val="3"/>
            <w:tcBorders>
              <w:top w:val="nil"/>
              <w:left w:val="single" w:sz="4" w:space="0" w:color="auto"/>
              <w:bottom w:val="single" w:sz="4" w:space="0" w:color="auto"/>
              <w:right w:val="single" w:sz="4" w:space="0" w:color="auto"/>
            </w:tcBorders>
            <w:shd w:val="clear" w:color="auto" w:fill="auto"/>
            <w:noWrap/>
            <w:vAlign w:val="bottom"/>
          </w:tcPr>
          <w:p w:rsidR="00AB1251" w:rsidRPr="00AB1251" w:rsidRDefault="000A26DA" w:rsidP="00AB1251">
            <w:pPr>
              <w:jc w:val="center"/>
              <w:rPr>
                <w:rFonts w:ascii="Tahoma" w:hAnsi="Tahoma" w:cs="Tahoma"/>
                <w:b/>
                <w:sz w:val="18"/>
                <w:szCs w:val="18"/>
              </w:rPr>
            </w:pPr>
            <w:r>
              <w:rPr>
                <w:rFonts w:ascii="Tahoma" w:hAnsi="Tahoma" w:cs="Tahoma"/>
                <w:b/>
                <w:sz w:val="18"/>
                <w:szCs w:val="18"/>
              </w:rPr>
              <w:t>İÇ KAYNAKTAN</w:t>
            </w:r>
            <w:r w:rsidR="00AB1251" w:rsidRPr="00AB1251">
              <w:rPr>
                <w:rFonts w:ascii="Tahoma" w:hAnsi="Tahoma" w:cs="Tahoma"/>
                <w:b/>
                <w:sz w:val="18"/>
                <w:szCs w:val="18"/>
              </w:rPr>
              <w:t xml:space="preserve"> ARTIRILAN</w:t>
            </w:r>
          </w:p>
        </w:tc>
        <w:tc>
          <w:tcPr>
            <w:tcW w:w="5208" w:type="dxa"/>
            <w:tcBorders>
              <w:top w:val="nil"/>
              <w:left w:val="nil"/>
              <w:bottom w:val="single" w:sz="4" w:space="0" w:color="auto"/>
              <w:right w:val="single" w:sz="4" w:space="0" w:color="auto"/>
            </w:tcBorders>
            <w:shd w:val="clear" w:color="000000" w:fill="FFFFFF"/>
            <w:noWrap/>
            <w:vAlign w:val="center"/>
          </w:tcPr>
          <w:p w:rsidR="00AB1251" w:rsidRPr="000A26DA" w:rsidRDefault="000A26DA" w:rsidP="00DD7B36">
            <w:pPr>
              <w:rPr>
                <w:rFonts w:ascii="Tahoma" w:hAnsi="Tahoma" w:cs="Tahoma"/>
                <w:b/>
                <w:sz w:val="18"/>
                <w:szCs w:val="18"/>
              </w:rPr>
            </w:pPr>
            <w:r w:rsidRPr="000A26DA">
              <w:rPr>
                <w:rFonts w:ascii="Tahoma" w:hAnsi="Tahoma" w:cs="Tahoma"/>
                <w:b/>
                <w:sz w:val="18"/>
                <w:szCs w:val="18"/>
              </w:rPr>
              <w:t>331 ORTAKLARA BORÇLAR</w:t>
            </w:r>
          </w:p>
        </w:tc>
      </w:tr>
      <w:tr w:rsidR="00AB1251" w:rsidRPr="00306FE1" w:rsidTr="00907E3E">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AB1251" w:rsidRPr="009E3402" w:rsidRDefault="009E3402" w:rsidP="00DD7B36">
            <w:pPr>
              <w:rPr>
                <w:rFonts w:ascii="Tahoma" w:hAnsi="Tahoma" w:cs="Tahoma"/>
                <w:sz w:val="18"/>
                <w:szCs w:val="18"/>
              </w:rPr>
            </w:pPr>
            <w:r w:rsidRPr="009E3402">
              <w:rPr>
                <w:rFonts w:ascii="Tahoma" w:hAnsi="Tahoma" w:cs="Tahoma"/>
                <w:sz w:val="18"/>
                <w:szCs w:val="18"/>
              </w:rPr>
              <w:t>27.06</w:t>
            </w:r>
            <w:r w:rsidR="00AB1251" w:rsidRPr="009E3402">
              <w:rPr>
                <w:rFonts w:ascii="Tahoma" w:hAnsi="Tahoma" w:cs="Tahoma"/>
                <w:sz w:val="18"/>
                <w:szCs w:val="18"/>
              </w:rPr>
              <w:t>.20</w:t>
            </w:r>
            <w:r w:rsidRPr="009E3402">
              <w:rPr>
                <w:rFonts w:ascii="Tahoma" w:hAnsi="Tahoma" w:cs="Tahoma"/>
                <w:sz w:val="18"/>
                <w:szCs w:val="18"/>
              </w:rPr>
              <w:t>13</w:t>
            </w:r>
          </w:p>
        </w:tc>
        <w:tc>
          <w:tcPr>
            <w:tcW w:w="1134" w:type="dxa"/>
            <w:tcBorders>
              <w:top w:val="single" w:sz="4" w:space="0" w:color="auto"/>
              <w:left w:val="nil"/>
              <w:bottom w:val="single" w:sz="4" w:space="0" w:color="auto"/>
              <w:right w:val="single" w:sz="4" w:space="0" w:color="000000"/>
            </w:tcBorders>
            <w:shd w:val="clear" w:color="auto" w:fill="auto"/>
            <w:noWrap/>
            <w:vAlign w:val="bottom"/>
          </w:tcPr>
          <w:p w:rsidR="00AB1251" w:rsidRPr="009E3402" w:rsidRDefault="009E3402" w:rsidP="00DD7B36">
            <w:pPr>
              <w:jc w:val="center"/>
              <w:rPr>
                <w:rFonts w:ascii="Tahoma" w:hAnsi="Tahoma" w:cs="Tahoma"/>
                <w:sz w:val="18"/>
                <w:szCs w:val="18"/>
              </w:rPr>
            </w:pPr>
            <w:r w:rsidRPr="009E3402">
              <w:rPr>
                <w:rFonts w:ascii="Tahoma" w:hAnsi="Tahoma" w:cs="Tahoma"/>
                <w:sz w:val="18"/>
                <w:szCs w:val="18"/>
              </w:rPr>
              <w:t>526</w:t>
            </w:r>
          </w:p>
        </w:tc>
        <w:tc>
          <w:tcPr>
            <w:tcW w:w="1418" w:type="dxa"/>
            <w:tcBorders>
              <w:top w:val="nil"/>
              <w:left w:val="nil"/>
              <w:bottom w:val="single" w:sz="4" w:space="0" w:color="auto"/>
              <w:right w:val="single" w:sz="4" w:space="0" w:color="auto"/>
            </w:tcBorders>
            <w:shd w:val="clear" w:color="auto" w:fill="auto"/>
            <w:noWrap/>
            <w:vAlign w:val="bottom"/>
          </w:tcPr>
          <w:p w:rsidR="00AB1251" w:rsidRDefault="00C73F4C" w:rsidP="000A26DA">
            <w:pPr>
              <w:jc w:val="right"/>
              <w:rPr>
                <w:rFonts w:ascii="Tahoma" w:hAnsi="Tahoma" w:cs="Tahoma"/>
                <w:sz w:val="18"/>
                <w:szCs w:val="18"/>
              </w:rPr>
            </w:pPr>
            <w:r>
              <w:rPr>
                <w:rFonts w:ascii="Tahoma" w:hAnsi="Tahoma" w:cs="Tahoma"/>
                <w:sz w:val="18"/>
                <w:szCs w:val="18"/>
              </w:rPr>
              <w:t>95</w:t>
            </w:r>
            <w:r w:rsidR="000A26DA">
              <w:rPr>
                <w:rFonts w:ascii="Tahoma" w:hAnsi="Tahoma" w:cs="Tahoma"/>
                <w:sz w:val="18"/>
                <w:szCs w:val="18"/>
              </w:rPr>
              <w:t>0.0</w:t>
            </w:r>
            <w:r w:rsidR="00AB1251">
              <w:rPr>
                <w:rFonts w:ascii="Tahoma" w:hAnsi="Tahoma" w:cs="Tahoma"/>
                <w:sz w:val="18"/>
                <w:szCs w:val="18"/>
              </w:rPr>
              <w:t>00</w:t>
            </w:r>
            <w:r w:rsidR="000A26DA">
              <w:rPr>
                <w:rFonts w:ascii="Tahoma" w:hAnsi="Tahoma" w:cs="Tahoma"/>
                <w:sz w:val="18"/>
                <w:szCs w:val="18"/>
              </w:rPr>
              <w:t>,00</w:t>
            </w:r>
          </w:p>
        </w:tc>
        <w:tc>
          <w:tcPr>
            <w:tcW w:w="5208" w:type="dxa"/>
            <w:tcBorders>
              <w:top w:val="nil"/>
              <w:left w:val="nil"/>
              <w:bottom w:val="single" w:sz="4" w:space="0" w:color="auto"/>
              <w:right w:val="single" w:sz="4" w:space="0" w:color="auto"/>
            </w:tcBorders>
            <w:shd w:val="clear" w:color="000000" w:fill="FFFFFF"/>
            <w:noWrap/>
            <w:vAlign w:val="bottom"/>
          </w:tcPr>
          <w:p w:rsidR="00AB1251" w:rsidRDefault="00AB1251" w:rsidP="00907E3E">
            <w:pPr>
              <w:rPr>
                <w:rFonts w:ascii="Tahoma" w:hAnsi="Tahoma" w:cs="Tahoma"/>
                <w:sz w:val="18"/>
                <w:szCs w:val="18"/>
              </w:rPr>
            </w:pPr>
          </w:p>
        </w:tc>
      </w:tr>
      <w:tr w:rsidR="006648DD" w:rsidRPr="00306FE1" w:rsidTr="00907E3E">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6648DD" w:rsidRPr="009E3402" w:rsidRDefault="009E3402" w:rsidP="00DD7B36">
            <w:pPr>
              <w:rPr>
                <w:rFonts w:ascii="Tahoma" w:hAnsi="Tahoma" w:cs="Tahoma"/>
                <w:sz w:val="18"/>
                <w:szCs w:val="18"/>
              </w:rPr>
            </w:pPr>
            <w:r w:rsidRPr="009E3402">
              <w:rPr>
                <w:rFonts w:ascii="Tahoma" w:hAnsi="Tahoma" w:cs="Tahoma"/>
                <w:sz w:val="18"/>
                <w:szCs w:val="18"/>
              </w:rPr>
              <w:t>27.06</w:t>
            </w:r>
            <w:r w:rsidR="006648DD" w:rsidRPr="009E3402">
              <w:rPr>
                <w:rFonts w:ascii="Tahoma" w:hAnsi="Tahoma" w:cs="Tahoma"/>
                <w:sz w:val="18"/>
                <w:szCs w:val="18"/>
              </w:rPr>
              <w:t>.20</w:t>
            </w:r>
            <w:r w:rsidRPr="009E3402">
              <w:rPr>
                <w:rFonts w:ascii="Tahoma" w:hAnsi="Tahoma" w:cs="Tahoma"/>
                <w:sz w:val="18"/>
                <w:szCs w:val="18"/>
              </w:rPr>
              <w:t>13</w:t>
            </w:r>
          </w:p>
        </w:tc>
        <w:tc>
          <w:tcPr>
            <w:tcW w:w="1134" w:type="dxa"/>
            <w:tcBorders>
              <w:top w:val="single" w:sz="4" w:space="0" w:color="auto"/>
              <w:left w:val="nil"/>
              <w:bottom w:val="single" w:sz="4" w:space="0" w:color="auto"/>
              <w:right w:val="single" w:sz="4" w:space="0" w:color="000000"/>
            </w:tcBorders>
            <w:shd w:val="clear" w:color="auto" w:fill="auto"/>
            <w:noWrap/>
            <w:vAlign w:val="bottom"/>
          </w:tcPr>
          <w:p w:rsidR="006648DD" w:rsidRPr="009E3402" w:rsidRDefault="009E3402" w:rsidP="00DD7B36">
            <w:pPr>
              <w:jc w:val="center"/>
              <w:rPr>
                <w:rFonts w:ascii="Tahoma" w:hAnsi="Tahoma" w:cs="Tahoma"/>
                <w:sz w:val="18"/>
                <w:szCs w:val="18"/>
              </w:rPr>
            </w:pPr>
            <w:r w:rsidRPr="009E3402">
              <w:rPr>
                <w:rFonts w:ascii="Tahoma" w:hAnsi="Tahoma" w:cs="Tahoma"/>
                <w:sz w:val="18"/>
                <w:szCs w:val="18"/>
              </w:rPr>
              <w:t>526</w:t>
            </w:r>
          </w:p>
        </w:tc>
        <w:tc>
          <w:tcPr>
            <w:tcW w:w="1418" w:type="dxa"/>
            <w:tcBorders>
              <w:top w:val="nil"/>
              <w:left w:val="nil"/>
              <w:bottom w:val="single" w:sz="4" w:space="0" w:color="auto"/>
              <w:right w:val="single" w:sz="4" w:space="0" w:color="auto"/>
            </w:tcBorders>
            <w:shd w:val="clear" w:color="auto" w:fill="auto"/>
            <w:noWrap/>
            <w:vAlign w:val="bottom"/>
          </w:tcPr>
          <w:p w:rsidR="006648DD" w:rsidRDefault="00C73F4C" w:rsidP="000A26DA">
            <w:pPr>
              <w:jc w:val="right"/>
              <w:rPr>
                <w:rFonts w:ascii="Tahoma" w:hAnsi="Tahoma" w:cs="Tahoma"/>
                <w:sz w:val="18"/>
                <w:szCs w:val="18"/>
              </w:rPr>
            </w:pPr>
            <w:r>
              <w:rPr>
                <w:rFonts w:ascii="Tahoma" w:hAnsi="Tahoma" w:cs="Tahoma"/>
                <w:sz w:val="18"/>
                <w:szCs w:val="18"/>
              </w:rPr>
              <w:t>95</w:t>
            </w:r>
            <w:r w:rsidR="000A26DA">
              <w:rPr>
                <w:rFonts w:ascii="Tahoma" w:hAnsi="Tahoma" w:cs="Tahoma"/>
                <w:sz w:val="18"/>
                <w:szCs w:val="18"/>
              </w:rPr>
              <w:t>0.0</w:t>
            </w:r>
            <w:r w:rsidR="006648DD">
              <w:rPr>
                <w:rFonts w:ascii="Tahoma" w:hAnsi="Tahoma" w:cs="Tahoma"/>
                <w:sz w:val="18"/>
                <w:szCs w:val="18"/>
              </w:rPr>
              <w:t>00</w:t>
            </w:r>
            <w:r w:rsidR="000A26DA">
              <w:rPr>
                <w:rFonts w:ascii="Tahoma" w:hAnsi="Tahoma" w:cs="Tahoma"/>
                <w:sz w:val="18"/>
                <w:szCs w:val="18"/>
              </w:rPr>
              <w:t>,00</w:t>
            </w:r>
          </w:p>
        </w:tc>
        <w:tc>
          <w:tcPr>
            <w:tcW w:w="5208" w:type="dxa"/>
            <w:tcBorders>
              <w:top w:val="nil"/>
              <w:left w:val="nil"/>
              <w:bottom w:val="single" w:sz="4" w:space="0" w:color="auto"/>
              <w:right w:val="single" w:sz="4" w:space="0" w:color="auto"/>
            </w:tcBorders>
            <w:shd w:val="clear" w:color="000000" w:fill="FFFFFF"/>
            <w:noWrap/>
            <w:vAlign w:val="bottom"/>
          </w:tcPr>
          <w:p w:rsidR="006648DD" w:rsidRDefault="006648DD" w:rsidP="00907E3E"/>
        </w:tc>
      </w:tr>
      <w:tr w:rsidR="000A26DA" w:rsidRPr="00306FE1" w:rsidTr="00DD7B36">
        <w:trPr>
          <w:trHeight w:val="300"/>
        </w:trPr>
        <w:tc>
          <w:tcPr>
            <w:tcW w:w="2268" w:type="dxa"/>
            <w:gridSpan w:val="2"/>
            <w:tcBorders>
              <w:top w:val="nil"/>
              <w:left w:val="single" w:sz="4" w:space="0" w:color="auto"/>
              <w:bottom w:val="single" w:sz="4" w:space="0" w:color="auto"/>
              <w:right w:val="single" w:sz="4" w:space="0" w:color="000000"/>
            </w:tcBorders>
            <w:shd w:val="clear" w:color="auto" w:fill="auto"/>
            <w:noWrap/>
            <w:vAlign w:val="bottom"/>
          </w:tcPr>
          <w:p w:rsidR="000A26DA" w:rsidRPr="00907E3E" w:rsidRDefault="000A26DA" w:rsidP="00DD7B36">
            <w:pPr>
              <w:jc w:val="center"/>
              <w:rPr>
                <w:rFonts w:ascii="Tahoma" w:hAnsi="Tahoma" w:cs="Tahoma"/>
                <w:b/>
                <w:sz w:val="18"/>
                <w:szCs w:val="18"/>
              </w:rPr>
            </w:pPr>
            <w:r w:rsidRPr="00907E3E">
              <w:rPr>
                <w:rFonts w:ascii="Tahoma" w:hAnsi="Tahoma" w:cs="Tahoma"/>
                <w:b/>
                <w:sz w:val="18"/>
                <w:szCs w:val="18"/>
              </w:rPr>
              <w:t>TOPLAM</w:t>
            </w:r>
          </w:p>
        </w:tc>
        <w:tc>
          <w:tcPr>
            <w:tcW w:w="1418" w:type="dxa"/>
            <w:tcBorders>
              <w:top w:val="nil"/>
              <w:left w:val="nil"/>
              <w:bottom w:val="single" w:sz="4" w:space="0" w:color="auto"/>
              <w:right w:val="single" w:sz="4" w:space="0" w:color="auto"/>
            </w:tcBorders>
            <w:shd w:val="clear" w:color="auto" w:fill="auto"/>
            <w:noWrap/>
            <w:vAlign w:val="bottom"/>
          </w:tcPr>
          <w:p w:rsidR="000A26DA" w:rsidRPr="00907E3E" w:rsidRDefault="00C73F4C" w:rsidP="00DD7B36">
            <w:pPr>
              <w:jc w:val="right"/>
              <w:rPr>
                <w:rFonts w:ascii="Tahoma" w:hAnsi="Tahoma" w:cs="Tahoma"/>
                <w:b/>
                <w:sz w:val="18"/>
                <w:szCs w:val="18"/>
              </w:rPr>
            </w:pPr>
            <w:r>
              <w:rPr>
                <w:rFonts w:ascii="Tahoma" w:hAnsi="Tahoma" w:cs="Tahoma"/>
                <w:b/>
                <w:sz w:val="18"/>
                <w:szCs w:val="18"/>
              </w:rPr>
              <w:t>1.9</w:t>
            </w:r>
            <w:r w:rsidR="000A26DA" w:rsidRPr="00907E3E">
              <w:rPr>
                <w:rFonts w:ascii="Tahoma" w:hAnsi="Tahoma" w:cs="Tahoma"/>
                <w:b/>
                <w:sz w:val="18"/>
                <w:szCs w:val="18"/>
              </w:rPr>
              <w:t>00.000,00</w:t>
            </w:r>
          </w:p>
        </w:tc>
        <w:tc>
          <w:tcPr>
            <w:tcW w:w="5208" w:type="dxa"/>
            <w:tcBorders>
              <w:top w:val="nil"/>
              <w:left w:val="nil"/>
              <w:bottom w:val="single" w:sz="4" w:space="0" w:color="auto"/>
              <w:right w:val="single" w:sz="4" w:space="0" w:color="auto"/>
            </w:tcBorders>
            <w:shd w:val="clear" w:color="000000" w:fill="FFFFFF"/>
            <w:noWrap/>
          </w:tcPr>
          <w:p w:rsidR="000A26DA" w:rsidRDefault="000A26DA"/>
        </w:tc>
      </w:tr>
    </w:tbl>
    <w:p w:rsidR="008C2752" w:rsidRDefault="008C2752" w:rsidP="008C2752">
      <w:pPr>
        <w:tabs>
          <w:tab w:val="left" w:pos="779"/>
          <w:tab w:val="left" w:pos="5740"/>
        </w:tabs>
        <w:rPr>
          <w:rFonts w:ascii="Tahoma" w:hAnsi="Tahoma" w:cs="Tahoma"/>
          <w:sz w:val="18"/>
          <w:szCs w:val="18"/>
        </w:rPr>
      </w:pPr>
    </w:p>
    <w:p w:rsidR="008C2752" w:rsidRDefault="00B70CD7" w:rsidP="0083351E">
      <w:pPr>
        <w:pStyle w:val="GvdeMetniGirintisi"/>
        <w:jc w:val="both"/>
        <w:rPr>
          <w:rFonts w:ascii="Tahoma" w:hAnsi="Tahoma" w:cs="Tahoma"/>
          <w:sz w:val="18"/>
          <w:szCs w:val="18"/>
        </w:rPr>
      </w:pPr>
      <w:proofErr w:type="gramStart"/>
      <w:r>
        <w:rPr>
          <w:rFonts w:ascii="Tahoma" w:hAnsi="Tahoma" w:cs="Tahoma"/>
          <w:sz w:val="18"/>
          <w:szCs w:val="18"/>
        </w:rPr>
        <w:t>………………………..</w:t>
      </w:r>
      <w:r w:rsidR="00581C66">
        <w:rPr>
          <w:rFonts w:ascii="Tahoma" w:hAnsi="Tahoma" w:cs="Tahoma"/>
          <w:sz w:val="18"/>
          <w:szCs w:val="18"/>
        </w:rPr>
        <w:t>.</w:t>
      </w:r>
      <w:proofErr w:type="gramEnd"/>
      <w:r w:rsidR="00581C66">
        <w:rPr>
          <w:rFonts w:ascii="Tahoma" w:hAnsi="Tahoma" w:cs="Tahoma"/>
          <w:sz w:val="18"/>
          <w:szCs w:val="18"/>
        </w:rPr>
        <w:t>’</w:t>
      </w:r>
      <w:proofErr w:type="spellStart"/>
      <w:r w:rsidR="008C2752" w:rsidRPr="00C11C6E">
        <w:rPr>
          <w:rFonts w:ascii="Tahoma" w:hAnsi="Tahoma" w:cs="Tahoma"/>
          <w:sz w:val="18"/>
          <w:szCs w:val="18"/>
        </w:rPr>
        <w:t>nin</w:t>
      </w:r>
      <w:proofErr w:type="spellEnd"/>
      <w:r w:rsidR="008C2752" w:rsidRPr="00C11C6E">
        <w:rPr>
          <w:rFonts w:ascii="Tahoma" w:hAnsi="Tahoma" w:cs="Tahoma"/>
          <w:sz w:val="18"/>
          <w:szCs w:val="18"/>
        </w:rPr>
        <w:t xml:space="preserve"> kanuni defter ve belgeleri üzerinde gerçekleştirilen denetim ve yapılan incelemelerde, ortakların sermaye taahhütlerini ödemelerine ilişkin kayıtlardan sonra kendilerinin yeniden borçlandırılması yönünde başka bir hesaba kayıt yapılmak suretiyle sermaye taahhütlerinden doğan borçlarının devam ettirildiğine dair herhangi bir işleme rastlanılmamıştır. </w:t>
      </w:r>
    </w:p>
    <w:p w:rsidR="00991774" w:rsidRDefault="00B70CD7" w:rsidP="00563FEA">
      <w:pPr>
        <w:pStyle w:val="GvdeMetniGirintisi"/>
        <w:jc w:val="both"/>
        <w:rPr>
          <w:rFonts w:ascii="Tahoma" w:hAnsi="Tahoma" w:cs="Tahoma"/>
          <w:sz w:val="18"/>
          <w:szCs w:val="18"/>
        </w:rPr>
      </w:pPr>
      <w:proofErr w:type="gramStart"/>
      <w:r>
        <w:rPr>
          <w:rFonts w:ascii="Tahoma" w:hAnsi="Tahoma" w:cs="Tahoma"/>
          <w:sz w:val="18"/>
          <w:szCs w:val="18"/>
        </w:rPr>
        <w:t>…………………………….</w:t>
      </w:r>
      <w:proofErr w:type="gramEnd"/>
      <w:r w:rsidR="008C2752" w:rsidRPr="00306FE1">
        <w:rPr>
          <w:rFonts w:ascii="Tahoma" w:hAnsi="Tahoma" w:cs="Tahoma"/>
          <w:sz w:val="18"/>
          <w:szCs w:val="18"/>
        </w:rPr>
        <w:t>’</w:t>
      </w:r>
      <w:r w:rsidR="00CC2BDB">
        <w:rPr>
          <w:rFonts w:ascii="Tahoma" w:hAnsi="Tahoma" w:cs="Tahoma"/>
          <w:sz w:val="18"/>
          <w:szCs w:val="18"/>
        </w:rPr>
        <w:t xml:space="preserve"> </w:t>
      </w:r>
      <w:proofErr w:type="spellStart"/>
      <w:r w:rsidR="008C2752" w:rsidRPr="00306FE1">
        <w:rPr>
          <w:rFonts w:ascii="Tahoma" w:hAnsi="Tahoma" w:cs="Tahoma"/>
          <w:sz w:val="18"/>
          <w:szCs w:val="18"/>
        </w:rPr>
        <w:t>nin</w:t>
      </w:r>
      <w:proofErr w:type="spellEnd"/>
      <w:r w:rsidR="00581C66">
        <w:rPr>
          <w:rFonts w:ascii="Tahoma" w:hAnsi="Tahoma" w:cs="Tahoma"/>
          <w:sz w:val="18"/>
          <w:szCs w:val="18"/>
        </w:rPr>
        <w:t xml:space="preserve"> bilançonun pasifinde,</w:t>
      </w:r>
      <w:r w:rsidR="00A84C2B">
        <w:rPr>
          <w:rFonts w:ascii="Tahoma" w:hAnsi="Tahoma" w:cs="Tahoma"/>
          <w:sz w:val="18"/>
          <w:szCs w:val="18"/>
        </w:rPr>
        <w:t xml:space="preserve"> </w:t>
      </w:r>
      <w:r w:rsidR="008C2752">
        <w:rPr>
          <w:rFonts w:ascii="Tahoma" w:hAnsi="Tahoma" w:cs="Tahoma"/>
          <w:sz w:val="18"/>
          <w:szCs w:val="18"/>
        </w:rPr>
        <w:t>öz</w:t>
      </w:r>
      <w:r w:rsidR="00581C66">
        <w:rPr>
          <w:rFonts w:ascii="Tahoma" w:hAnsi="Tahoma" w:cs="Tahoma"/>
          <w:sz w:val="18"/>
          <w:szCs w:val="18"/>
        </w:rPr>
        <w:t xml:space="preserve"> </w:t>
      </w:r>
      <w:r w:rsidR="008C2752">
        <w:rPr>
          <w:rFonts w:ascii="Tahoma" w:hAnsi="Tahoma" w:cs="Tahoma"/>
          <w:sz w:val="18"/>
          <w:szCs w:val="18"/>
        </w:rPr>
        <w:t>kaynaklar altında sermayesinin</w:t>
      </w:r>
      <w:r w:rsidR="00BA7E57">
        <w:rPr>
          <w:rFonts w:ascii="Tahoma" w:hAnsi="Tahoma" w:cs="Tahoma"/>
          <w:sz w:val="18"/>
          <w:szCs w:val="18"/>
        </w:rPr>
        <w:t xml:space="preserve"> 2.0</w:t>
      </w:r>
      <w:r w:rsidR="00581C66">
        <w:rPr>
          <w:rFonts w:ascii="Tahoma" w:hAnsi="Tahoma" w:cs="Tahoma"/>
          <w:sz w:val="18"/>
          <w:szCs w:val="18"/>
        </w:rPr>
        <w:t>0</w:t>
      </w:r>
      <w:r w:rsidR="00976ACB">
        <w:rPr>
          <w:rFonts w:ascii="Tahoma" w:hAnsi="Tahoma" w:cs="Tahoma"/>
          <w:sz w:val="18"/>
          <w:szCs w:val="18"/>
        </w:rPr>
        <w:t>0.000,00</w:t>
      </w:r>
      <w:r w:rsidR="008C2752" w:rsidRPr="00306FE1">
        <w:rPr>
          <w:rFonts w:ascii="Tahoma" w:hAnsi="Tahoma" w:cs="Tahoma"/>
          <w:sz w:val="18"/>
          <w:szCs w:val="18"/>
        </w:rPr>
        <w:t xml:space="preserve"> TL </w:t>
      </w:r>
      <w:r w:rsidR="008C2752">
        <w:rPr>
          <w:rFonts w:ascii="Tahoma" w:hAnsi="Tahoma" w:cs="Tahoma"/>
          <w:sz w:val="18"/>
          <w:szCs w:val="18"/>
        </w:rPr>
        <w:t>olduğu, ödenm</w:t>
      </w:r>
      <w:r w:rsidR="006648DD">
        <w:rPr>
          <w:rFonts w:ascii="Tahoma" w:hAnsi="Tahoma" w:cs="Tahoma"/>
          <w:sz w:val="18"/>
          <w:szCs w:val="18"/>
        </w:rPr>
        <w:t>emiş sermaye tutarının olmadığı</w:t>
      </w:r>
      <w:r w:rsidR="008C2752">
        <w:rPr>
          <w:rFonts w:ascii="Tahoma" w:hAnsi="Tahoma" w:cs="Tahoma"/>
          <w:sz w:val="18"/>
          <w:szCs w:val="18"/>
        </w:rPr>
        <w:t>, kanuni defter kayıt ve belgel</w:t>
      </w:r>
      <w:r w:rsidR="00CC2BDB">
        <w:rPr>
          <w:rFonts w:ascii="Tahoma" w:hAnsi="Tahoma" w:cs="Tahoma"/>
          <w:sz w:val="18"/>
          <w:szCs w:val="18"/>
        </w:rPr>
        <w:t xml:space="preserve">ere uygun olarak hazırlanmış </w:t>
      </w:r>
      <w:r w:rsidR="00EC6BA6">
        <w:rPr>
          <w:rFonts w:ascii="Tahoma" w:hAnsi="Tahoma" w:cs="Tahoma"/>
          <w:sz w:val="18"/>
          <w:szCs w:val="18"/>
        </w:rPr>
        <w:t>30.09.2020</w:t>
      </w:r>
      <w:r w:rsidR="008C2752">
        <w:rPr>
          <w:rFonts w:ascii="Tahoma" w:hAnsi="Tahoma" w:cs="Tahoma"/>
          <w:sz w:val="18"/>
          <w:szCs w:val="18"/>
        </w:rPr>
        <w:t xml:space="preserve"> tarihi itibariyle düzenlenen mizan üzerinde sermayenin</w:t>
      </w:r>
      <w:r w:rsidR="00563FEA">
        <w:rPr>
          <w:rFonts w:ascii="Tahoma" w:hAnsi="Tahoma" w:cs="Tahoma"/>
          <w:sz w:val="18"/>
          <w:szCs w:val="18"/>
        </w:rPr>
        <w:t xml:space="preserve"> ödenmiş ve ödenmemiş </w:t>
      </w:r>
      <w:r w:rsidR="008C2752">
        <w:rPr>
          <w:rFonts w:ascii="Tahoma" w:hAnsi="Tahoma" w:cs="Tahoma"/>
          <w:sz w:val="18"/>
          <w:szCs w:val="18"/>
        </w:rPr>
        <w:t xml:space="preserve">tutarlarının </w:t>
      </w:r>
      <w:r w:rsidR="008C2752" w:rsidRPr="00306FE1">
        <w:rPr>
          <w:rFonts w:ascii="Tahoma" w:hAnsi="Tahoma" w:cs="Tahoma"/>
          <w:sz w:val="18"/>
          <w:szCs w:val="18"/>
        </w:rPr>
        <w:t>ortaklar ara</w:t>
      </w:r>
      <w:r w:rsidR="008C2752">
        <w:rPr>
          <w:rFonts w:ascii="Tahoma" w:hAnsi="Tahoma" w:cs="Tahoma"/>
          <w:sz w:val="18"/>
          <w:szCs w:val="18"/>
        </w:rPr>
        <w:t>sında dağılımının aşağıdaki gibi olduğu görülmüştür</w:t>
      </w:r>
      <w:r w:rsidR="008C2752" w:rsidRPr="00306FE1">
        <w:rPr>
          <w:rFonts w:ascii="Tahoma" w:hAnsi="Tahoma" w:cs="Tahoma"/>
          <w:sz w:val="18"/>
          <w:szCs w:val="18"/>
        </w:rPr>
        <w:t>:</w:t>
      </w:r>
    </w:p>
    <w:p w:rsidR="00B10FD1" w:rsidRDefault="00B10FD1" w:rsidP="00563FEA">
      <w:pPr>
        <w:pStyle w:val="GvdeMetniGirintisi"/>
        <w:jc w:val="both"/>
        <w:rPr>
          <w:rFonts w:ascii="Tahoma" w:hAnsi="Tahoma" w:cs="Tahoma"/>
          <w:sz w:val="18"/>
          <w:szCs w:val="18"/>
        </w:rPr>
      </w:pPr>
    </w:p>
    <w:p w:rsidR="00462CE3" w:rsidRDefault="00462CE3" w:rsidP="00563FEA">
      <w:pPr>
        <w:pStyle w:val="GvdeMetniGirintisi"/>
        <w:jc w:val="both"/>
        <w:rPr>
          <w:rFonts w:ascii="Tahoma" w:hAnsi="Tahoma" w:cs="Tahoma"/>
          <w:sz w:val="18"/>
          <w:szCs w:val="18"/>
        </w:rPr>
      </w:pPr>
    </w:p>
    <w:p w:rsidR="00462CE3" w:rsidRPr="00563FEA" w:rsidRDefault="00462CE3" w:rsidP="00563FEA">
      <w:pPr>
        <w:pStyle w:val="GvdeMetniGirintisi"/>
        <w:jc w:val="both"/>
        <w:rPr>
          <w:rFonts w:ascii="Tahoma" w:hAnsi="Tahoma" w:cs="Tahoma"/>
          <w:sz w:val="18"/>
          <w:szCs w:val="18"/>
        </w:rPr>
      </w:pPr>
    </w:p>
    <w:tbl>
      <w:tblPr>
        <w:tblW w:w="9708" w:type="dxa"/>
        <w:tblInd w:w="70" w:type="dxa"/>
        <w:tblLayout w:type="fixed"/>
        <w:tblCellMar>
          <w:left w:w="70" w:type="dxa"/>
          <w:right w:w="70" w:type="dxa"/>
        </w:tblCellMar>
        <w:tblLook w:val="04A0" w:firstRow="1" w:lastRow="0" w:firstColumn="1" w:lastColumn="0" w:noHBand="0" w:noVBand="1"/>
      </w:tblPr>
      <w:tblGrid>
        <w:gridCol w:w="1701"/>
        <w:gridCol w:w="1418"/>
        <w:gridCol w:w="1134"/>
        <w:gridCol w:w="3969"/>
        <w:gridCol w:w="1486"/>
      </w:tblGrid>
      <w:tr w:rsidR="008C2752" w:rsidRPr="00306FE1" w:rsidTr="00581C66">
        <w:trPr>
          <w:trHeight w:val="43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752" w:rsidRPr="008C2752" w:rsidRDefault="008C2752" w:rsidP="00DD7B36">
            <w:pPr>
              <w:jc w:val="center"/>
              <w:rPr>
                <w:rFonts w:ascii="Tahoma" w:hAnsi="Tahoma" w:cs="Tahoma"/>
                <w:b/>
                <w:bCs/>
                <w:sz w:val="18"/>
                <w:szCs w:val="18"/>
              </w:rPr>
            </w:pPr>
            <w:proofErr w:type="spellStart"/>
            <w:r w:rsidRPr="008C2752">
              <w:rPr>
                <w:rFonts w:ascii="Tahoma" w:hAnsi="Tahoma" w:cs="Tahoma"/>
                <w:b/>
                <w:bCs/>
                <w:sz w:val="18"/>
                <w:szCs w:val="18"/>
                <w:lang w:val="en-US"/>
              </w:rPr>
              <w:t>Ortağın</w:t>
            </w:r>
            <w:proofErr w:type="spellEnd"/>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8C2752" w:rsidRPr="008C2752" w:rsidRDefault="008C2752" w:rsidP="00DD7B36">
            <w:pPr>
              <w:jc w:val="center"/>
              <w:rPr>
                <w:rFonts w:ascii="Tahoma" w:hAnsi="Tahoma" w:cs="Tahoma"/>
                <w:b/>
                <w:bCs/>
                <w:sz w:val="18"/>
                <w:szCs w:val="18"/>
              </w:rPr>
            </w:pPr>
            <w:proofErr w:type="spellStart"/>
            <w:r w:rsidRPr="008C2752">
              <w:rPr>
                <w:rFonts w:ascii="Tahoma" w:hAnsi="Tahoma" w:cs="Tahoma"/>
                <w:b/>
                <w:bCs/>
                <w:sz w:val="18"/>
                <w:szCs w:val="18"/>
                <w:lang w:val="en-US"/>
              </w:rPr>
              <w:t>Sermaye</w:t>
            </w:r>
            <w:proofErr w:type="spellEnd"/>
            <w:r w:rsidRPr="008C2752">
              <w:rPr>
                <w:rFonts w:ascii="Tahoma" w:hAnsi="Tahoma" w:cs="Tahoma"/>
                <w:b/>
                <w:bCs/>
                <w:sz w:val="18"/>
                <w:szCs w:val="18"/>
                <w:lang w:val="en-US"/>
              </w:rPr>
              <w:t xml:space="preserve"> </w:t>
            </w:r>
            <w:proofErr w:type="spellStart"/>
            <w:r w:rsidRPr="008C2752">
              <w:rPr>
                <w:rFonts w:ascii="Tahoma" w:hAnsi="Tahoma" w:cs="Tahoma"/>
                <w:b/>
                <w:bCs/>
                <w:sz w:val="18"/>
                <w:szCs w:val="18"/>
                <w:lang w:val="en-US"/>
              </w:rPr>
              <w:t>Tutarı</w:t>
            </w:r>
            <w:proofErr w:type="spellEnd"/>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C2752" w:rsidRPr="00581C66" w:rsidRDefault="008C2752" w:rsidP="00DD7B36">
            <w:pPr>
              <w:jc w:val="center"/>
              <w:rPr>
                <w:rFonts w:ascii="Tahoma" w:hAnsi="Tahoma" w:cs="Tahoma"/>
                <w:bCs/>
                <w:sz w:val="18"/>
                <w:szCs w:val="18"/>
              </w:rPr>
            </w:pPr>
            <w:proofErr w:type="spellStart"/>
            <w:r w:rsidRPr="00581C66">
              <w:rPr>
                <w:rFonts w:ascii="Tahoma" w:hAnsi="Tahoma" w:cs="Tahoma"/>
                <w:bCs/>
                <w:sz w:val="18"/>
                <w:szCs w:val="18"/>
                <w:lang w:val="fr-FR"/>
              </w:rPr>
              <w:t>İkametgah</w:t>
            </w:r>
            <w:proofErr w:type="spellEnd"/>
            <w:r w:rsidRPr="00581C66">
              <w:rPr>
                <w:rFonts w:ascii="Tahoma" w:hAnsi="Tahoma" w:cs="Tahoma"/>
                <w:bCs/>
                <w:sz w:val="18"/>
                <w:szCs w:val="18"/>
                <w:lang w:val="fr-FR"/>
              </w:rPr>
              <w:t xml:space="preserve"> </w:t>
            </w:r>
            <w:proofErr w:type="spellStart"/>
            <w:r w:rsidRPr="00581C66">
              <w:rPr>
                <w:rFonts w:ascii="Tahoma" w:hAnsi="Tahoma" w:cs="Tahoma"/>
                <w:bCs/>
                <w:sz w:val="18"/>
                <w:szCs w:val="18"/>
                <w:lang w:val="fr-FR"/>
              </w:rPr>
              <w:t>Adresi</w:t>
            </w:r>
            <w:proofErr w:type="spellEnd"/>
            <w:r w:rsidRPr="00581C66">
              <w:rPr>
                <w:rFonts w:ascii="Tahoma" w:hAnsi="Tahoma" w:cs="Tahoma"/>
                <w:bCs/>
                <w:sz w:val="18"/>
                <w:szCs w:val="18"/>
                <w:lang w:val="fr-FR"/>
              </w:rPr>
              <w:t> </w:t>
            </w:r>
          </w:p>
        </w:tc>
        <w:tc>
          <w:tcPr>
            <w:tcW w:w="1486" w:type="dxa"/>
            <w:tcBorders>
              <w:top w:val="single" w:sz="4" w:space="0" w:color="auto"/>
              <w:left w:val="nil"/>
              <w:bottom w:val="single" w:sz="4" w:space="0" w:color="auto"/>
              <w:right w:val="single" w:sz="4" w:space="0" w:color="auto"/>
            </w:tcBorders>
            <w:vAlign w:val="center"/>
          </w:tcPr>
          <w:p w:rsidR="008C2752" w:rsidRPr="008C2752" w:rsidRDefault="008C2752" w:rsidP="00DD7B36">
            <w:pPr>
              <w:jc w:val="center"/>
              <w:rPr>
                <w:rFonts w:ascii="Tahoma" w:hAnsi="Tahoma" w:cs="Tahoma"/>
                <w:b/>
                <w:bCs/>
                <w:sz w:val="18"/>
                <w:szCs w:val="18"/>
                <w:lang w:val="fr-FR"/>
              </w:rPr>
            </w:pPr>
            <w:r w:rsidRPr="008C2752">
              <w:rPr>
                <w:rFonts w:ascii="Tahoma" w:hAnsi="Tahoma" w:cs="Tahoma"/>
                <w:b/>
                <w:bCs/>
                <w:sz w:val="18"/>
                <w:szCs w:val="18"/>
                <w:lang w:val="fr-FR"/>
              </w:rPr>
              <w:t xml:space="preserve">T.C. </w:t>
            </w:r>
            <w:proofErr w:type="spellStart"/>
            <w:r w:rsidRPr="008C2752">
              <w:rPr>
                <w:rFonts w:ascii="Tahoma" w:hAnsi="Tahoma" w:cs="Tahoma"/>
                <w:b/>
                <w:bCs/>
                <w:sz w:val="18"/>
                <w:szCs w:val="18"/>
                <w:lang w:val="fr-FR"/>
              </w:rPr>
              <w:t>Kimlik</w:t>
            </w:r>
            <w:proofErr w:type="spellEnd"/>
            <w:r w:rsidRPr="008C2752">
              <w:rPr>
                <w:rFonts w:ascii="Tahoma" w:hAnsi="Tahoma" w:cs="Tahoma"/>
                <w:b/>
                <w:bCs/>
                <w:sz w:val="18"/>
                <w:szCs w:val="18"/>
                <w:lang w:val="fr-FR"/>
              </w:rPr>
              <w:t xml:space="preserve"> No</w:t>
            </w:r>
          </w:p>
        </w:tc>
      </w:tr>
      <w:tr w:rsidR="008C2752" w:rsidRPr="00306FE1" w:rsidTr="0009377D">
        <w:trPr>
          <w:trHeight w:val="43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8C2752" w:rsidRPr="008C2752" w:rsidRDefault="008C2752" w:rsidP="00DD7B36">
            <w:pPr>
              <w:jc w:val="center"/>
              <w:rPr>
                <w:rFonts w:ascii="Tahoma" w:hAnsi="Tahoma" w:cs="Tahoma"/>
                <w:b/>
                <w:bCs/>
                <w:sz w:val="18"/>
                <w:szCs w:val="18"/>
              </w:rPr>
            </w:pPr>
            <w:r w:rsidRPr="008C2752">
              <w:rPr>
                <w:rFonts w:ascii="Tahoma" w:hAnsi="Tahoma" w:cs="Tahoma"/>
                <w:b/>
                <w:bCs/>
                <w:sz w:val="18"/>
                <w:szCs w:val="18"/>
                <w:lang w:val="fr-FR"/>
              </w:rPr>
              <w:t xml:space="preserve">Adı </w:t>
            </w:r>
            <w:proofErr w:type="spellStart"/>
            <w:r w:rsidRPr="008C2752">
              <w:rPr>
                <w:rFonts w:ascii="Tahoma" w:hAnsi="Tahoma" w:cs="Tahoma"/>
                <w:b/>
                <w:bCs/>
                <w:sz w:val="18"/>
                <w:szCs w:val="18"/>
                <w:lang w:val="fr-FR"/>
              </w:rPr>
              <w:t>ve</w:t>
            </w:r>
            <w:proofErr w:type="spellEnd"/>
            <w:r w:rsidRPr="008C2752">
              <w:rPr>
                <w:rFonts w:ascii="Tahoma" w:hAnsi="Tahoma" w:cs="Tahoma"/>
                <w:b/>
                <w:bCs/>
                <w:sz w:val="18"/>
                <w:szCs w:val="18"/>
                <w:lang w:val="fr-FR"/>
              </w:rPr>
              <w:t xml:space="preserve"> </w:t>
            </w:r>
            <w:proofErr w:type="spellStart"/>
            <w:r w:rsidRPr="008C2752">
              <w:rPr>
                <w:rFonts w:ascii="Tahoma" w:hAnsi="Tahoma" w:cs="Tahoma"/>
                <w:b/>
                <w:bCs/>
                <w:sz w:val="18"/>
                <w:szCs w:val="18"/>
                <w:lang w:val="fr-FR"/>
              </w:rPr>
              <w:t>Soyadı</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8C2752" w:rsidRPr="008C2752" w:rsidRDefault="008C2752" w:rsidP="00DD7B36">
            <w:pPr>
              <w:jc w:val="center"/>
              <w:rPr>
                <w:rFonts w:ascii="Tahoma" w:hAnsi="Tahoma" w:cs="Tahoma"/>
                <w:b/>
                <w:bCs/>
                <w:sz w:val="18"/>
                <w:szCs w:val="18"/>
              </w:rPr>
            </w:pPr>
            <w:proofErr w:type="spellStart"/>
            <w:r w:rsidRPr="008C2752">
              <w:rPr>
                <w:rFonts w:ascii="Tahoma" w:hAnsi="Tahoma" w:cs="Tahoma"/>
                <w:b/>
                <w:bCs/>
                <w:sz w:val="18"/>
                <w:szCs w:val="18"/>
                <w:lang w:val="de-DE"/>
              </w:rPr>
              <w:t>Ödenmiş</w:t>
            </w:r>
            <w:proofErr w:type="spellEnd"/>
            <w:r w:rsidRPr="008C2752">
              <w:rPr>
                <w:rFonts w:ascii="Tahoma" w:hAnsi="Tahoma" w:cs="Tahoma"/>
                <w:b/>
                <w:bCs/>
                <w:sz w:val="18"/>
                <w:szCs w:val="18"/>
                <w:lang w:val="de-DE"/>
              </w:rPr>
              <w:t xml:space="preserve"> </w:t>
            </w:r>
            <w:proofErr w:type="spellStart"/>
            <w:r w:rsidRPr="008C2752">
              <w:rPr>
                <w:rFonts w:ascii="Tahoma" w:hAnsi="Tahoma" w:cs="Tahoma"/>
                <w:b/>
                <w:bCs/>
                <w:sz w:val="18"/>
                <w:szCs w:val="18"/>
                <w:lang w:val="de-DE"/>
              </w:rPr>
              <w:t>Sermaye</w:t>
            </w:r>
            <w:proofErr w:type="spellEnd"/>
            <w:r w:rsidRPr="008C2752">
              <w:rPr>
                <w:rFonts w:ascii="Tahoma" w:hAnsi="Tahoma" w:cs="Tahoma"/>
                <w:b/>
                <w:bCs/>
                <w:sz w:val="18"/>
                <w:szCs w:val="18"/>
                <w:lang w:val="de-DE"/>
              </w:rPr>
              <w:t xml:space="preserve"> (TL)</w:t>
            </w:r>
          </w:p>
        </w:tc>
        <w:tc>
          <w:tcPr>
            <w:tcW w:w="1134" w:type="dxa"/>
            <w:tcBorders>
              <w:top w:val="nil"/>
              <w:left w:val="nil"/>
              <w:bottom w:val="single" w:sz="4" w:space="0" w:color="auto"/>
              <w:right w:val="single" w:sz="4" w:space="0" w:color="auto"/>
            </w:tcBorders>
            <w:shd w:val="clear" w:color="auto" w:fill="auto"/>
            <w:vAlign w:val="center"/>
            <w:hideMark/>
          </w:tcPr>
          <w:p w:rsidR="008C2752" w:rsidRPr="008C2752" w:rsidRDefault="008C2752" w:rsidP="00DD7B36">
            <w:pPr>
              <w:jc w:val="center"/>
              <w:rPr>
                <w:rFonts w:ascii="Tahoma" w:hAnsi="Tahoma" w:cs="Tahoma"/>
                <w:b/>
                <w:bCs/>
                <w:sz w:val="18"/>
                <w:szCs w:val="18"/>
              </w:rPr>
            </w:pPr>
            <w:proofErr w:type="spellStart"/>
            <w:r w:rsidRPr="008C2752">
              <w:rPr>
                <w:rFonts w:ascii="Tahoma" w:hAnsi="Tahoma" w:cs="Tahoma"/>
                <w:b/>
                <w:bCs/>
                <w:sz w:val="18"/>
                <w:szCs w:val="18"/>
                <w:lang w:val="de-DE"/>
              </w:rPr>
              <w:t>Ödenmemiş</w:t>
            </w:r>
            <w:proofErr w:type="spellEnd"/>
            <w:r w:rsidRPr="008C2752">
              <w:rPr>
                <w:rFonts w:ascii="Tahoma" w:hAnsi="Tahoma" w:cs="Tahoma"/>
                <w:b/>
                <w:bCs/>
                <w:sz w:val="18"/>
                <w:szCs w:val="18"/>
                <w:lang w:val="de-DE"/>
              </w:rPr>
              <w:t xml:space="preserve"> </w:t>
            </w:r>
            <w:proofErr w:type="spellStart"/>
            <w:r w:rsidRPr="008C2752">
              <w:rPr>
                <w:rFonts w:ascii="Tahoma" w:hAnsi="Tahoma" w:cs="Tahoma"/>
                <w:b/>
                <w:bCs/>
                <w:sz w:val="18"/>
                <w:szCs w:val="18"/>
                <w:lang w:val="de-DE"/>
              </w:rPr>
              <w:t>Sermaye</w:t>
            </w:r>
            <w:proofErr w:type="spellEnd"/>
            <w:r w:rsidRPr="008C2752">
              <w:rPr>
                <w:rFonts w:ascii="Tahoma" w:hAnsi="Tahoma" w:cs="Tahoma"/>
                <w:b/>
                <w:bCs/>
                <w:sz w:val="18"/>
                <w:szCs w:val="18"/>
                <w:lang w:val="de-DE"/>
              </w:rPr>
              <w:t xml:space="preserve"> (TL)</w:t>
            </w:r>
          </w:p>
        </w:tc>
        <w:tc>
          <w:tcPr>
            <w:tcW w:w="3969" w:type="dxa"/>
            <w:tcBorders>
              <w:top w:val="nil"/>
              <w:left w:val="nil"/>
              <w:bottom w:val="single" w:sz="4" w:space="0" w:color="auto"/>
              <w:right w:val="single" w:sz="4" w:space="0" w:color="auto"/>
            </w:tcBorders>
            <w:shd w:val="clear" w:color="auto" w:fill="auto"/>
            <w:vAlign w:val="center"/>
            <w:hideMark/>
          </w:tcPr>
          <w:p w:rsidR="008C2752" w:rsidRPr="00581C66" w:rsidRDefault="008C2752" w:rsidP="00DD7B36">
            <w:pPr>
              <w:jc w:val="center"/>
              <w:rPr>
                <w:rFonts w:ascii="Tahoma" w:hAnsi="Tahoma" w:cs="Tahoma"/>
                <w:bCs/>
                <w:sz w:val="18"/>
                <w:szCs w:val="18"/>
              </w:rPr>
            </w:pPr>
          </w:p>
        </w:tc>
        <w:tc>
          <w:tcPr>
            <w:tcW w:w="1486" w:type="dxa"/>
            <w:tcBorders>
              <w:top w:val="nil"/>
              <w:left w:val="nil"/>
              <w:bottom w:val="single" w:sz="4" w:space="0" w:color="auto"/>
              <w:right w:val="single" w:sz="4" w:space="0" w:color="auto"/>
            </w:tcBorders>
          </w:tcPr>
          <w:p w:rsidR="008C2752" w:rsidRPr="008C2752" w:rsidRDefault="008C2752" w:rsidP="00DD7B36">
            <w:pPr>
              <w:jc w:val="center"/>
              <w:rPr>
                <w:rFonts w:ascii="Tahoma" w:hAnsi="Tahoma" w:cs="Tahoma"/>
                <w:b/>
                <w:bCs/>
                <w:sz w:val="18"/>
                <w:szCs w:val="18"/>
                <w:lang w:val="fr-FR"/>
              </w:rPr>
            </w:pPr>
          </w:p>
        </w:tc>
      </w:tr>
      <w:tr w:rsidR="00581C66" w:rsidRPr="00306FE1" w:rsidTr="0009377D">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center"/>
          </w:tcPr>
          <w:p w:rsidR="00581C66" w:rsidRPr="0009377D" w:rsidRDefault="0009377D" w:rsidP="00FD3F64">
            <w:pPr>
              <w:jc w:val="center"/>
              <w:rPr>
                <w:rFonts w:ascii="Tahoma" w:hAnsi="Tahoma" w:cs="Tahoma"/>
                <w:b/>
                <w:sz w:val="18"/>
                <w:szCs w:val="18"/>
              </w:rPr>
            </w:pPr>
            <w:r w:rsidRPr="0009377D">
              <w:rPr>
                <w:rFonts w:ascii="Tahoma" w:hAnsi="Tahoma" w:cs="Tahoma"/>
                <w:b/>
                <w:sz w:val="18"/>
                <w:szCs w:val="18"/>
              </w:rPr>
              <w:t>X KİŞİSİ</w:t>
            </w:r>
          </w:p>
        </w:tc>
        <w:tc>
          <w:tcPr>
            <w:tcW w:w="1418" w:type="dxa"/>
            <w:tcBorders>
              <w:top w:val="nil"/>
              <w:left w:val="nil"/>
              <w:bottom w:val="single" w:sz="4" w:space="0" w:color="auto"/>
              <w:right w:val="single" w:sz="4" w:space="0" w:color="auto"/>
            </w:tcBorders>
            <w:shd w:val="clear" w:color="auto" w:fill="auto"/>
            <w:vAlign w:val="center"/>
          </w:tcPr>
          <w:p w:rsidR="00581C66" w:rsidRDefault="0009377D" w:rsidP="00DD7B36">
            <w:pPr>
              <w:jc w:val="right"/>
              <w:rPr>
                <w:rFonts w:ascii="Tahoma" w:hAnsi="Tahoma" w:cs="Tahoma"/>
                <w:sz w:val="18"/>
                <w:szCs w:val="18"/>
              </w:rPr>
            </w:pPr>
            <w:r>
              <w:rPr>
                <w:rFonts w:ascii="Tahoma" w:hAnsi="Tahoma" w:cs="Tahoma"/>
                <w:sz w:val="18"/>
                <w:szCs w:val="18"/>
              </w:rPr>
              <w:t>1.0</w:t>
            </w:r>
            <w:r w:rsidR="00581C66">
              <w:rPr>
                <w:rFonts w:ascii="Tahoma" w:hAnsi="Tahoma" w:cs="Tahoma"/>
                <w:sz w:val="18"/>
                <w:szCs w:val="18"/>
              </w:rPr>
              <w:t>00.000,00</w:t>
            </w:r>
          </w:p>
        </w:tc>
        <w:tc>
          <w:tcPr>
            <w:tcW w:w="1134" w:type="dxa"/>
            <w:tcBorders>
              <w:top w:val="nil"/>
              <w:left w:val="nil"/>
              <w:bottom w:val="single" w:sz="4" w:space="0" w:color="auto"/>
              <w:right w:val="single" w:sz="4" w:space="0" w:color="auto"/>
            </w:tcBorders>
            <w:shd w:val="clear" w:color="000000" w:fill="FFFFFF"/>
            <w:noWrap/>
            <w:vAlign w:val="center"/>
          </w:tcPr>
          <w:p w:rsidR="00581C66" w:rsidRDefault="00581C66" w:rsidP="00DD7B36">
            <w:pPr>
              <w:jc w:val="right"/>
              <w:rPr>
                <w:rFonts w:ascii="Tahoma" w:hAnsi="Tahoma" w:cs="Tahoma"/>
                <w:sz w:val="18"/>
                <w:szCs w:val="18"/>
              </w:rPr>
            </w:pPr>
            <w:r>
              <w:rPr>
                <w:rFonts w:ascii="Tahoma" w:hAnsi="Tahoma" w:cs="Tahoma"/>
                <w:sz w:val="18"/>
                <w:szCs w:val="18"/>
              </w:rPr>
              <w:t>-</w:t>
            </w:r>
          </w:p>
        </w:tc>
        <w:tc>
          <w:tcPr>
            <w:tcW w:w="3969" w:type="dxa"/>
            <w:tcBorders>
              <w:top w:val="nil"/>
              <w:left w:val="nil"/>
              <w:bottom w:val="single" w:sz="4" w:space="0" w:color="auto"/>
              <w:right w:val="single" w:sz="4" w:space="0" w:color="auto"/>
            </w:tcBorders>
            <w:shd w:val="clear" w:color="auto" w:fill="auto"/>
            <w:vAlign w:val="center"/>
          </w:tcPr>
          <w:p w:rsidR="00581C66" w:rsidRPr="00581C66" w:rsidRDefault="00581C66" w:rsidP="00DD7B36">
            <w:pPr>
              <w:rPr>
                <w:rFonts w:ascii="Tahoma" w:hAnsi="Tahoma" w:cs="Tahoma"/>
                <w:sz w:val="18"/>
                <w:szCs w:val="18"/>
              </w:rPr>
            </w:pPr>
          </w:p>
        </w:tc>
        <w:tc>
          <w:tcPr>
            <w:tcW w:w="1486" w:type="dxa"/>
            <w:tcBorders>
              <w:top w:val="nil"/>
              <w:left w:val="nil"/>
              <w:bottom w:val="single" w:sz="4" w:space="0" w:color="auto"/>
              <w:right w:val="single" w:sz="4" w:space="0" w:color="auto"/>
            </w:tcBorders>
          </w:tcPr>
          <w:p w:rsidR="00581C66" w:rsidRDefault="00581C66" w:rsidP="00DD7B36">
            <w:pPr>
              <w:rPr>
                <w:rFonts w:ascii="Tahoma" w:hAnsi="Tahoma" w:cs="Tahoma"/>
                <w:sz w:val="18"/>
                <w:szCs w:val="18"/>
              </w:rPr>
            </w:pPr>
          </w:p>
        </w:tc>
      </w:tr>
      <w:tr w:rsidR="00581C66" w:rsidRPr="00306FE1" w:rsidTr="0009377D">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center"/>
          </w:tcPr>
          <w:p w:rsidR="00581C66" w:rsidRPr="00306FE1" w:rsidRDefault="0009377D" w:rsidP="00FD3F64">
            <w:pPr>
              <w:jc w:val="center"/>
              <w:rPr>
                <w:rFonts w:ascii="Tahoma" w:hAnsi="Tahoma" w:cs="Tahoma"/>
                <w:b/>
                <w:sz w:val="18"/>
                <w:szCs w:val="18"/>
              </w:rPr>
            </w:pPr>
            <w:r>
              <w:rPr>
                <w:rFonts w:ascii="Tahoma" w:hAnsi="Tahoma" w:cs="Tahoma"/>
                <w:b/>
                <w:sz w:val="18"/>
                <w:szCs w:val="18"/>
              </w:rPr>
              <w:t>Y KİŞİSİ</w:t>
            </w:r>
          </w:p>
        </w:tc>
        <w:tc>
          <w:tcPr>
            <w:tcW w:w="1418" w:type="dxa"/>
            <w:tcBorders>
              <w:top w:val="nil"/>
              <w:left w:val="nil"/>
              <w:bottom w:val="single" w:sz="4" w:space="0" w:color="auto"/>
              <w:right w:val="single" w:sz="4" w:space="0" w:color="auto"/>
            </w:tcBorders>
            <w:shd w:val="clear" w:color="auto" w:fill="auto"/>
            <w:vAlign w:val="center"/>
            <w:hideMark/>
          </w:tcPr>
          <w:p w:rsidR="00581C66" w:rsidRPr="00306FE1" w:rsidRDefault="0009377D" w:rsidP="00DD7B36">
            <w:pPr>
              <w:jc w:val="right"/>
              <w:rPr>
                <w:rFonts w:ascii="Tahoma" w:hAnsi="Tahoma" w:cs="Tahoma"/>
                <w:b/>
                <w:sz w:val="18"/>
                <w:szCs w:val="18"/>
              </w:rPr>
            </w:pPr>
            <w:r>
              <w:rPr>
                <w:rFonts w:ascii="Tahoma" w:hAnsi="Tahoma" w:cs="Tahoma"/>
                <w:sz w:val="18"/>
                <w:szCs w:val="18"/>
              </w:rPr>
              <w:t>1.0</w:t>
            </w:r>
            <w:r w:rsidR="00581C66">
              <w:rPr>
                <w:rFonts w:ascii="Tahoma" w:hAnsi="Tahoma" w:cs="Tahoma"/>
                <w:sz w:val="18"/>
                <w:szCs w:val="18"/>
              </w:rPr>
              <w:t>00.000,00</w:t>
            </w:r>
          </w:p>
        </w:tc>
        <w:tc>
          <w:tcPr>
            <w:tcW w:w="1134" w:type="dxa"/>
            <w:tcBorders>
              <w:top w:val="nil"/>
              <w:left w:val="nil"/>
              <w:bottom w:val="single" w:sz="4" w:space="0" w:color="auto"/>
              <w:right w:val="single" w:sz="4" w:space="0" w:color="auto"/>
            </w:tcBorders>
            <w:shd w:val="clear" w:color="000000" w:fill="FFFFFF"/>
            <w:noWrap/>
            <w:vAlign w:val="center"/>
            <w:hideMark/>
          </w:tcPr>
          <w:p w:rsidR="00581C66" w:rsidRPr="00306FE1" w:rsidRDefault="00581C66" w:rsidP="00DD7B36">
            <w:pPr>
              <w:jc w:val="right"/>
              <w:rPr>
                <w:rFonts w:ascii="Tahoma" w:hAnsi="Tahoma" w:cs="Tahoma"/>
                <w:b/>
                <w:sz w:val="18"/>
                <w:szCs w:val="18"/>
              </w:rPr>
            </w:pPr>
            <w:r>
              <w:rPr>
                <w:rFonts w:ascii="Tahoma" w:hAnsi="Tahoma" w:cs="Tahoma"/>
                <w:sz w:val="18"/>
                <w:szCs w:val="18"/>
              </w:rPr>
              <w:t>-</w:t>
            </w:r>
          </w:p>
        </w:tc>
        <w:tc>
          <w:tcPr>
            <w:tcW w:w="3969" w:type="dxa"/>
            <w:tcBorders>
              <w:top w:val="nil"/>
              <w:left w:val="nil"/>
              <w:bottom w:val="single" w:sz="4" w:space="0" w:color="auto"/>
              <w:right w:val="single" w:sz="4" w:space="0" w:color="auto"/>
            </w:tcBorders>
            <w:shd w:val="clear" w:color="auto" w:fill="auto"/>
            <w:vAlign w:val="center"/>
          </w:tcPr>
          <w:p w:rsidR="00581C66" w:rsidRPr="00581C66" w:rsidRDefault="00581C66" w:rsidP="00DD7B36">
            <w:pPr>
              <w:rPr>
                <w:rFonts w:ascii="Tahoma" w:hAnsi="Tahoma" w:cs="Tahoma"/>
                <w:sz w:val="18"/>
                <w:szCs w:val="18"/>
              </w:rPr>
            </w:pPr>
          </w:p>
        </w:tc>
        <w:tc>
          <w:tcPr>
            <w:tcW w:w="1486" w:type="dxa"/>
            <w:tcBorders>
              <w:top w:val="nil"/>
              <w:left w:val="nil"/>
              <w:bottom w:val="single" w:sz="4" w:space="0" w:color="auto"/>
              <w:right w:val="single" w:sz="4" w:space="0" w:color="auto"/>
            </w:tcBorders>
          </w:tcPr>
          <w:p w:rsidR="00581C66" w:rsidRDefault="00581C66" w:rsidP="00DD7B36">
            <w:pPr>
              <w:rPr>
                <w:rFonts w:ascii="Tahoma" w:hAnsi="Tahoma" w:cs="Tahoma"/>
                <w:b/>
                <w:sz w:val="18"/>
                <w:szCs w:val="18"/>
              </w:rPr>
            </w:pPr>
          </w:p>
        </w:tc>
      </w:tr>
      <w:tr w:rsidR="00581C66" w:rsidRPr="00306FE1" w:rsidTr="0009377D">
        <w:trPr>
          <w:trHeight w:val="31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81C66" w:rsidRPr="00306FE1" w:rsidRDefault="00581C66" w:rsidP="00DD7B36">
            <w:pPr>
              <w:jc w:val="center"/>
              <w:rPr>
                <w:rFonts w:ascii="Tahoma" w:hAnsi="Tahoma" w:cs="Tahoma"/>
                <w:bCs/>
                <w:sz w:val="18"/>
                <w:szCs w:val="18"/>
              </w:rPr>
            </w:pPr>
            <w:r w:rsidRPr="00306FE1">
              <w:rPr>
                <w:rFonts w:ascii="Tahoma" w:hAnsi="Tahoma" w:cs="Tahoma"/>
                <w:bCs/>
                <w:sz w:val="18"/>
                <w:szCs w:val="18"/>
              </w:rPr>
              <w:t>Toplam</w:t>
            </w:r>
          </w:p>
        </w:tc>
        <w:tc>
          <w:tcPr>
            <w:tcW w:w="1418" w:type="dxa"/>
            <w:tcBorders>
              <w:top w:val="nil"/>
              <w:left w:val="nil"/>
              <w:bottom w:val="single" w:sz="4" w:space="0" w:color="auto"/>
              <w:right w:val="single" w:sz="4" w:space="0" w:color="auto"/>
            </w:tcBorders>
            <w:shd w:val="clear" w:color="auto" w:fill="auto"/>
            <w:vAlign w:val="center"/>
            <w:hideMark/>
          </w:tcPr>
          <w:p w:rsidR="00581C66" w:rsidRPr="008C2752" w:rsidRDefault="0009377D" w:rsidP="00DD7B36">
            <w:pPr>
              <w:jc w:val="right"/>
              <w:rPr>
                <w:rFonts w:ascii="Tahoma" w:hAnsi="Tahoma" w:cs="Tahoma"/>
                <w:b/>
                <w:bCs/>
                <w:sz w:val="18"/>
                <w:szCs w:val="18"/>
              </w:rPr>
            </w:pPr>
            <w:r>
              <w:rPr>
                <w:rFonts w:ascii="Tahoma" w:hAnsi="Tahoma" w:cs="Tahoma"/>
                <w:b/>
                <w:bCs/>
                <w:sz w:val="18"/>
                <w:szCs w:val="18"/>
              </w:rPr>
              <w:t>2.0</w:t>
            </w:r>
            <w:r w:rsidR="00581C66">
              <w:rPr>
                <w:rFonts w:ascii="Tahoma" w:hAnsi="Tahoma" w:cs="Tahoma"/>
                <w:b/>
                <w:bCs/>
                <w:sz w:val="18"/>
                <w:szCs w:val="18"/>
              </w:rPr>
              <w:t>00.000,00</w:t>
            </w:r>
          </w:p>
        </w:tc>
        <w:tc>
          <w:tcPr>
            <w:tcW w:w="1134" w:type="dxa"/>
            <w:tcBorders>
              <w:top w:val="nil"/>
              <w:left w:val="nil"/>
              <w:bottom w:val="single" w:sz="4" w:space="0" w:color="auto"/>
              <w:right w:val="single" w:sz="4" w:space="0" w:color="auto"/>
            </w:tcBorders>
            <w:shd w:val="clear" w:color="000000" w:fill="FFFFFF"/>
            <w:noWrap/>
            <w:vAlign w:val="center"/>
            <w:hideMark/>
          </w:tcPr>
          <w:p w:rsidR="00581C66" w:rsidRPr="008C2752" w:rsidRDefault="00581C66" w:rsidP="00DD7B36">
            <w:pPr>
              <w:jc w:val="right"/>
              <w:rPr>
                <w:rFonts w:ascii="Tahoma" w:hAnsi="Tahoma" w:cs="Tahoma"/>
                <w:b/>
                <w:bCs/>
                <w:sz w:val="18"/>
                <w:szCs w:val="18"/>
              </w:rPr>
            </w:pPr>
            <w:r>
              <w:rPr>
                <w:rFonts w:ascii="Tahoma" w:hAnsi="Tahoma" w:cs="Tahoma"/>
                <w:b/>
                <w:bCs/>
                <w:sz w:val="18"/>
                <w:szCs w:val="18"/>
              </w:rPr>
              <w:t>-</w:t>
            </w:r>
          </w:p>
        </w:tc>
        <w:tc>
          <w:tcPr>
            <w:tcW w:w="3969" w:type="dxa"/>
            <w:tcBorders>
              <w:top w:val="nil"/>
              <w:left w:val="nil"/>
              <w:bottom w:val="single" w:sz="4" w:space="0" w:color="auto"/>
              <w:right w:val="single" w:sz="4" w:space="0" w:color="auto"/>
            </w:tcBorders>
            <w:shd w:val="clear" w:color="auto" w:fill="auto"/>
            <w:noWrap/>
            <w:vAlign w:val="bottom"/>
            <w:hideMark/>
          </w:tcPr>
          <w:p w:rsidR="00581C66" w:rsidRPr="00581C66" w:rsidRDefault="00581C66" w:rsidP="00DD7B36">
            <w:pPr>
              <w:rPr>
                <w:rFonts w:ascii="Tahoma" w:hAnsi="Tahoma" w:cs="Tahoma"/>
                <w:bCs/>
                <w:sz w:val="18"/>
                <w:szCs w:val="18"/>
              </w:rPr>
            </w:pPr>
          </w:p>
        </w:tc>
        <w:tc>
          <w:tcPr>
            <w:tcW w:w="1486" w:type="dxa"/>
            <w:tcBorders>
              <w:top w:val="nil"/>
              <w:left w:val="nil"/>
              <w:bottom w:val="single" w:sz="4" w:space="0" w:color="auto"/>
              <w:right w:val="single" w:sz="4" w:space="0" w:color="auto"/>
            </w:tcBorders>
          </w:tcPr>
          <w:p w:rsidR="00581C66" w:rsidRPr="00306FE1" w:rsidRDefault="00581C66" w:rsidP="00DD7B36">
            <w:pPr>
              <w:rPr>
                <w:rFonts w:ascii="Tahoma" w:hAnsi="Tahoma" w:cs="Tahoma"/>
                <w:bCs/>
                <w:sz w:val="18"/>
                <w:szCs w:val="18"/>
              </w:rPr>
            </w:pPr>
          </w:p>
        </w:tc>
      </w:tr>
    </w:tbl>
    <w:p w:rsidR="008C2752" w:rsidRDefault="008C2752" w:rsidP="008C2752">
      <w:pPr>
        <w:tabs>
          <w:tab w:val="left" w:pos="7016"/>
          <w:tab w:val="left" w:pos="7441"/>
        </w:tabs>
        <w:rPr>
          <w:rFonts w:ascii="Tahoma" w:hAnsi="Tahoma" w:cs="Tahoma"/>
          <w:b/>
          <w:sz w:val="18"/>
          <w:szCs w:val="18"/>
          <w:highlight w:val="yellow"/>
        </w:rPr>
      </w:pPr>
    </w:p>
    <w:p w:rsidR="00871408" w:rsidRDefault="00871408" w:rsidP="00871408">
      <w:pPr>
        <w:tabs>
          <w:tab w:val="left" w:pos="637"/>
          <w:tab w:val="left" w:pos="8982"/>
        </w:tabs>
        <w:rPr>
          <w:rFonts w:ascii="Tahoma" w:hAnsi="Tahoma" w:cs="Tahoma"/>
          <w:b/>
          <w:sz w:val="18"/>
          <w:szCs w:val="18"/>
        </w:rPr>
      </w:pPr>
      <w:r w:rsidRPr="008C2752">
        <w:rPr>
          <w:rFonts w:ascii="Tahoma" w:hAnsi="Tahoma" w:cs="Tahoma"/>
          <w:b/>
          <w:sz w:val="18"/>
          <w:szCs w:val="18"/>
        </w:rPr>
        <w:t>2-</w:t>
      </w:r>
      <w:r>
        <w:rPr>
          <w:rFonts w:ascii="Tahoma" w:hAnsi="Tahoma" w:cs="Tahoma"/>
          <w:sz w:val="18"/>
          <w:szCs w:val="18"/>
        </w:rPr>
        <w:t xml:space="preserve">   </w:t>
      </w:r>
      <w:r>
        <w:rPr>
          <w:rFonts w:ascii="Tahoma" w:hAnsi="Tahoma" w:cs="Tahoma"/>
          <w:b/>
          <w:sz w:val="18"/>
          <w:szCs w:val="18"/>
        </w:rPr>
        <w:t>30.09.2020</w:t>
      </w:r>
      <w:r w:rsidRPr="008C2752">
        <w:rPr>
          <w:rFonts w:ascii="Tahoma" w:hAnsi="Tahoma" w:cs="Tahoma"/>
          <w:b/>
          <w:sz w:val="18"/>
          <w:szCs w:val="18"/>
        </w:rPr>
        <w:t xml:space="preserve"> TARİHLİ </w:t>
      </w:r>
      <w:r>
        <w:rPr>
          <w:rFonts w:ascii="Tahoma" w:hAnsi="Tahoma" w:cs="Tahoma"/>
          <w:b/>
          <w:sz w:val="18"/>
          <w:szCs w:val="18"/>
        </w:rPr>
        <w:t>MİZAN VE BİLANÇOSUNA GÖRE İÇ KAYNAKLAR İLE İLGİLİ İNCELEMELER</w:t>
      </w:r>
    </w:p>
    <w:p w:rsidR="00871408" w:rsidRDefault="00871408" w:rsidP="00871408">
      <w:pPr>
        <w:tabs>
          <w:tab w:val="left" w:pos="637"/>
          <w:tab w:val="left" w:pos="8982"/>
        </w:tabs>
        <w:rPr>
          <w:rFonts w:ascii="Tahoma" w:hAnsi="Tahoma" w:cs="Tahoma"/>
          <w:b/>
          <w:sz w:val="18"/>
          <w:szCs w:val="18"/>
        </w:rPr>
      </w:pPr>
    </w:p>
    <w:p w:rsidR="0009691E" w:rsidRDefault="0009691E" w:rsidP="00871408">
      <w:pPr>
        <w:tabs>
          <w:tab w:val="left" w:pos="637"/>
          <w:tab w:val="left" w:pos="8982"/>
        </w:tabs>
        <w:rPr>
          <w:rFonts w:ascii="Tahoma" w:hAnsi="Tahoma" w:cs="Tahoma"/>
          <w:sz w:val="18"/>
          <w:szCs w:val="18"/>
        </w:rPr>
      </w:pPr>
      <w:r>
        <w:rPr>
          <w:rFonts w:ascii="Tahoma" w:hAnsi="Tahoma" w:cs="Tahoma"/>
          <w:sz w:val="18"/>
          <w:szCs w:val="18"/>
        </w:rPr>
        <w:t>30.09.2020 tarihli mizana göre ortakların kısa vadeli alacaklarının takip edildiği 331 he</w:t>
      </w:r>
      <w:r w:rsidR="00394B5C">
        <w:rPr>
          <w:rFonts w:ascii="Tahoma" w:hAnsi="Tahoma" w:cs="Tahoma"/>
          <w:sz w:val="18"/>
          <w:szCs w:val="18"/>
        </w:rPr>
        <w:t>sabın alacak bakiyesi 2.000.000</w:t>
      </w:r>
      <w:r w:rsidR="00E323A3">
        <w:rPr>
          <w:rFonts w:ascii="Tahoma" w:hAnsi="Tahoma" w:cs="Tahoma"/>
          <w:sz w:val="18"/>
          <w:szCs w:val="18"/>
        </w:rPr>
        <w:t>,00</w:t>
      </w:r>
      <w:r>
        <w:rPr>
          <w:rFonts w:ascii="Tahoma" w:hAnsi="Tahoma" w:cs="Tahoma"/>
          <w:sz w:val="18"/>
          <w:szCs w:val="18"/>
        </w:rPr>
        <w:t xml:space="preserve"> TL’dir.</w:t>
      </w:r>
    </w:p>
    <w:p w:rsidR="0009691E" w:rsidRDefault="0009691E" w:rsidP="00871408">
      <w:pPr>
        <w:tabs>
          <w:tab w:val="left" w:pos="637"/>
          <w:tab w:val="left" w:pos="8982"/>
        </w:tabs>
        <w:rPr>
          <w:rFonts w:ascii="Tahoma" w:hAnsi="Tahoma" w:cs="Tahoma"/>
          <w:sz w:val="18"/>
          <w:szCs w:val="18"/>
        </w:rPr>
      </w:pPr>
    </w:p>
    <w:p w:rsidR="0009691E" w:rsidRDefault="00394B5C" w:rsidP="00871408">
      <w:pPr>
        <w:tabs>
          <w:tab w:val="left" w:pos="637"/>
          <w:tab w:val="left" w:pos="8982"/>
        </w:tabs>
        <w:rPr>
          <w:rFonts w:ascii="Tahoma" w:hAnsi="Tahoma" w:cs="Tahoma"/>
          <w:sz w:val="18"/>
          <w:szCs w:val="18"/>
        </w:rPr>
      </w:pPr>
      <w:r>
        <w:rPr>
          <w:rFonts w:ascii="Tahoma" w:hAnsi="Tahoma" w:cs="Tahoma"/>
          <w:sz w:val="18"/>
          <w:szCs w:val="18"/>
        </w:rPr>
        <w:t>Bu tutarın 1.000.000</w:t>
      </w:r>
      <w:r w:rsidR="00E323A3">
        <w:rPr>
          <w:rFonts w:ascii="Tahoma" w:hAnsi="Tahoma" w:cs="Tahoma"/>
          <w:sz w:val="18"/>
          <w:szCs w:val="18"/>
        </w:rPr>
        <w:t>,00</w:t>
      </w:r>
      <w:r w:rsidR="0009691E">
        <w:rPr>
          <w:rFonts w:ascii="Tahoma" w:hAnsi="Tahoma" w:cs="Tahoma"/>
          <w:sz w:val="18"/>
          <w:szCs w:val="18"/>
        </w:rPr>
        <w:t xml:space="preserve"> TL’si </w:t>
      </w:r>
      <w:r w:rsidR="00640020">
        <w:rPr>
          <w:rFonts w:ascii="Tahoma" w:hAnsi="Tahoma" w:cs="Tahoma"/>
          <w:sz w:val="18"/>
          <w:szCs w:val="18"/>
        </w:rPr>
        <w:t>X KİŞİSİ’</w:t>
      </w:r>
      <w:r w:rsidR="00E242DB">
        <w:rPr>
          <w:rFonts w:ascii="Tahoma" w:hAnsi="Tahoma" w:cs="Tahoma"/>
          <w:sz w:val="18"/>
          <w:szCs w:val="18"/>
        </w:rPr>
        <w:t xml:space="preserve"> </w:t>
      </w:r>
      <w:r w:rsidR="00640020">
        <w:rPr>
          <w:rFonts w:ascii="Tahoma" w:hAnsi="Tahoma" w:cs="Tahoma"/>
          <w:sz w:val="18"/>
          <w:szCs w:val="18"/>
        </w:rPr>
        <w:t>ne</w:t>
      </w:r>
      <w:r>
        <w:rPr>
          <w:rFonts w:ascii="Tahoma" w:hAnsi="Tahoma" w:cs="Tahoma"/>
          <w:sz w:val="18"/>
          <w:szCs w:val="18"/>
        </w:rPr>
        <w:t>, 1.000.000</w:t>
      </w:r>
      <w:r w:rsidR="00E323A3">
        <w:rPr>
          <w:rFonts w:ascii="Tahoma" w:hAnsi="Tahoma" w:cs="Tahoma"/>
          <w:sz w:val="18"/>
          <w:szCs w:val="18"/>
        </w:rPr>
        <w:t>,00</w:t>
      </w:r>
      <w:r w:rsidR="0009691E">
        <w:rPr>
          <w:rFonts w:ascii="Tahoma" w:hAnsi="Tahoma" w:cs="Tahoma"/>
          <w:sz w:val="18"/>
          <w:szCs w:val="18"/>
        </w:rPr>
        <w:t xml:space="preserve"> TL’si </w:t>
      </w:r>
      <w:r w:rsidR="00640020">
        <w:rPr>
          <w:rFonts w:ascii="Tahoma" w:hAnsi="Tahoma" w:cs="Tahoma"/>
          <w:sz w:val="18"/>
          <w:szCs w:val="18"/>
        </w:rPr>
        <w:t>Y KİŞİSİ’</w:t>
      </w:r>
      <w:r w:rsidR="00E242DB">
        <w:rPr>
          <w:rFonts w:ascii="Tahoma" w:hAnsi="Tahoma" w:cs="Tahoma"/>
          <w:sz w:val="18"/>
          <w:szCs w:val="18"/>
        </w:rPr>
        <w:t xml:space="preserve"> </w:t>
      </w:r>
      <w:r w:rsidR="00640020">
        <w:rPr>
          <w:rFonts w:ascii="Tahoma" w:hAnsi="Tahoma" w:cs="Tahoma"/>
          <w:sz w:val="18"/>
          <w:szCs w:val="18"/>
        </w:rPr>
        <w:t>ne</w:t>
      </w:r>
      <w:r w:rsidR="0009691E">
        <w:rPr>
          <w:rFonts w:ascii="Tahoma" w:hAnsi="Tahoma" w:cs="Tahoma"/>
          <w:sz w:val="18"/>
          <w:szCs w:val="18"/>
        </w:rPr>
        <w:t xml:space="preserve"> ait olduğu ve sermayeye ilave edebileceği iç kaynaklarının ortakların şirkete koyduğu nakdi alacaklarından ibaret olduğu anlaşılmıştır.</w:t>
      </w:r>
    </w:p>
    <w:p w:rsidR="0009691E" w:rsidRDefault="0009691E" w:rsidP="00871408">
      <w:pPr>
        <w:tabs>
          <w:tab w:val="left" w:pos="637"/>
          <w:tab w:val="left" w:pos="8982"/>
        </w:tabs>
        <w:rPr>
          <w:rFonts w:ascii="Tahoma" w:hAnsi="Tahoma" w:cs="Tahoma"/>
          <w:sz w:val="18"/>
          <w:szCs w:val="18"/>
        </w:rPr>
      </w:pPr>
    </w:p>
    <w:tbl>
      <w:tblPr>
        <w:tblW w:w="8364" w:type="dxa"/>
        <w:tblInd w:w="70" w:type="dxa"/>
        <w:tblLayout w:type="fixed"/>
        <w:tblCellMar>
          <w:left w:w="70" w:type="dxa"/>
          <w:right w:w="70" w:type="dxa"/>
        </w:tblCellMar>
        <w:tblLook w:val="04A0" w:firstRow="1" w:lastRow="0" w:firstColumn="1" w:lastColumn="0" w:noHBand="0" w:noVBand="1"/>
      </w:tblPr>
      <w:tblGrid>
        <w:gridCol w:w="1701"/>
        <w:gridCol w:w="2552"/>
        <w:gridCol w:w="1984"/>
        <w:gridCol w:w="2127"/>
      </w:tblGrid>
      <w:tr w:rsidR="0009691E" w:rsidRPr="00306FE1" w:rsidTr="00331CBC">
        <w:trPr>
          <w:trHeight w:val="43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91E" w:rsidRPr="008C2752" w:rsidRDefault="0009691E" w:rsidP="00DD7B36">
            <w:pPr>
              <w:jc w:val="center"/>
              <w:rPr>
                <w:rFonts w:ascii="Tahoma" w:hAnsi="Tahoma" w:cs="Tahoma"/>
                <w:b/>
                <w:bCs/>
                <w:sz w:val="18"/>
                <w:szCs w:val="18"/>
              </w:rPr>
            </w:pPr>
            <w:proofErr w:type="spellStart"/>
            <w:r>
              <w:rPr>
                <w:rFonts w:ascii="Tahoma" w:hAnsi="Tahoma" w:cs="Tahoma"/>
                <w:b/>
                <w:bCs/>
                <w:sz w:val="18"/>
                <w:szCs w:val="18"/>
                <w:lang w:val="en-US"/>
              </w:rPr>
              <w:t>Dönemi</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9691E" w:rsidRPr="008C2752" w:rsidRDefault="0009691E" w:rsidP="00DD7B36">
            <w:pPr>
              <w:jc w:val="center"/>
              <w:rPr>
                <w:rFonts w:ascii="Tahoma" w:hAnsi="Tahoma" w:cs="Tahoma"/>
                <w:b/>
                <w:bCs/>
                <w:sz w:val="18"/>
                <w:szCs w:val="18"/>
              </w:rPr>
            </w:pPr>
            <w:proofErr w:type="spellStart"/>
            <w:r>
              <w:rPr>
                <w:rFonts w:ascii="Tahoma" w:hAnsi="Tahoma" w:cs="Tahoma"/>
                <w:b/>
                <w:bCs/>
                <w:sz w:val="18"/>
                <w:szCs w:val="18"/>
                <w:lang w:val="en-US"/>
              </w:rPr>
              <w:t>Açıklama</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691E" w:rsidRPr="00581C66" w:rsidRDefault="0009691E" w:rsidP="00DD7B36">
            <w:pPr>
              <w:jc w:val="center"/>
              <w:rPr>
                <w:rFonts w:ascii="Tahoma" w:hAnsi="Tahoma" w:cs="Tahoma"/>
                <w:bCs/>
                <w:sz w:val="18"/>
                <w:szCs w:val="18"/>
              </w:rPr>
            </w:pPr>
          </w:p>
        </w:tc>
        <w:tc>
          <w:tcPr>
            <w:tcW w:w="2127" w:type="dxa"/>
            <w:tcBorders>
              <w:top w:val="single" w:sz="4" w:space="0" w:color="auto"/>
              <w:left w:val="nil"/>
              <w:bottom w:val="single" w:sz="4" w:space="0" w:color="auto"/>
              <w:right w:val="single" w:sz="4" w:space="0" w:color="auto"/>
            </w:tcBorders>
            <w:vAlign w:val="center"/>
          </w:tcPr>
          <w:p w:rsidR="0009691E" w:rsidRPr="008C2752" w:rsidRDefault="0009691E" w:rsidP="00DD7B36">
            <w:pPr>
              <w:jc w:val="center"/>
              <w:rPr>
                <w:rFonts w:ascii="Tahoma" w:hAnsi="Tahoma" w:cs="Tahoma"/>
                <w:b/>
                <w:bCs/>
                <w:sz w:val="18"/>
                <w:szCs w:val="18"/>
                <w:lang w:val="fr-FR"/>
              </w:rPr>
            </w:pPr>
            <w:proofErr w:type="spellStart"/>
            <w:r>
              <w:rPr>
                <w:rFonts w:ascii="Tahoma" w:hAnsi="Tahoma" w:cs="Tahoma"/>
                <w:b/>
                <w:bCs/>
                <w:sz w:val="18"/>
                <w:szCs w:val="18"/>
                <w:lang w:val="fr-FR"/>
              </w:rPr>
              <w:t>Tutarı</w:t>
            </w:r>
            <w:proofErr w:type="spellEnd"/>
          </w:p>
        </w:tc>
      </w:tr>
      <w:tr w:rsidR="0009691E" w:rsidRPr="00306FE1" w:rsidTr="00331CBC">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bottom"/>
          </w:tcPr>
          <w:p w:rsidR="0009691E" w:rsidRPr="0009691E" w:rsidRDefault="0009691E" w:rsidP="0009691E">
            <w:pPr>
              <w:rPr>
                <w:rFonts w:ascii="Tahoma" w:hAnsi="Tahoma" w:cs="Tahoma"/>
                <w:b/>
                <w:sz w:val="18"/>
                <w:szCs w:val="18"/>
              </w:rPr>
            </w:pPr>
            <w:r w:rsidRPr="0009691E">
              <w:rPr>
                <w:rFonts w:ascii="Tahoma" w:hAnsi="Tahoma" w:cs="Tahoma"/>
                <w:b/>
                <w:sz w:val="18"/>
                <w:szCs w:val="18"/>
              </w:rPr>
              <w:t>2020</w:t>
            </w:r>
          </w:p>
        </w:tc>
        <w:tc>
          <w:tcPr>
            <w:tcW w:w="2552" w:type="dxa"/>
            <w:tcBorders>
              <w:top w:val="nil"/>
              <w:left w:val="nil"/>
              <w:bottom w:val="single" w:sz="4" w:space="0" w:color="auto"/>
              <w:right w:val="single" w:sz="4" w:space="0" w:color="auto"/>
            </w:tcBorders>
            <w:shd w:val="clear" w:color="auto" w:fill="auto"/>
            <w:vAlign w:val="bottom"/>
          </w:tcPr>
          <w:p w:rsidR="0009691E" w:rsidRPr="0009691E" w:rsidRDefault="0009691E" w:rsidP="0009691E">
            <w:pPr>
              <w:rPr>
                <w:rFonts w:ascii="Tahoma" w:hAnsi="Tahoma" w:cs="Tahoma"/>
                <w:b/>
                <w:sz w:val="18"/>
                <w:szCs w:val="18"/>
              </w:rPr>
            </w:pPr>
            <w:r w:rsidRPr="0009691E">
              <w:rPr>
                <w:rFonts w:ascii="Tahoma" w:hAnsi="Tahoma" w:cs="Tahoma"/>
                <w:b/>
                <w:sz w:val="18"/>
                <w:szCs w:val="18"/>
              </w:rPr>
              <w:t>Ortaklara Borçlar</w:t>
            </w:r>
            <w:r w:rsidR="00331CBC">
              <w:rPr>
                <w:rFonts w:ascii="Tahoma" w:hAnsi="Tahoma" w:cs="Tahoma"/>
                <w:b/>
                <w:sz w:val="18"/>
                <w:szCs w:val="18"/>
              </w:rPr>
              <w:t xml:space="preserve"> (331 </w:t>
            </w:r>
            <w:proofErr w:type="spellStart"/>
            <w:r w:rsidR="00331CBC">
              <w:rPr>
                <w:rFonts w:ascii="Tahoma" w:hAnsi="Tahoma" w:cs="Tahoma"/>
                <w:b/>
                <w:sz w:val="18"/>
                <w:szCs w:val="18"/>
              </w:rPr>
              <w:t>Hs</w:t>
            </w:r>
            <w:proofErr w:type="spellEnd"/>
            <w:r w:rsidR="00331CBC">
              <w:rPr>
                <w:rFonts w:ascii="Tahoma" w:hAnsi="Tahoma" w:cs="Tahoma"/>
                <w:b/>
                <w:sz w:val="18"/>
                <w:szCs w:val="18"/>
              </w:rPr>
              <w:t>)</w:t>
            </w:r>
          </w:p>
        </w:tc>
        <w:tc>
          <w:tcPr>
            <w:tcW w:w="1984" w:type="dxa"/>
            <w:tcBorders>
              <w:top w:val="nil"/>
              <w:left w:val="nil"/>
              <w:bottom w:val="single" w:sz="4" w:space="0" w:color="auto"/>
              <w:right w:val="single" w:sz="4" w:space="0" w:color="auto"/>
            </w:tcBorders>
            <w:shd w:val="clear" w:color="auto" w:fill="auto"/>
            <w:vAlign w:val="bottom"/>
          </w:tcPr>
          <w:p w:rsidR="0009691E" w:rsidRPr="00581C66" w:rsidRDefault="0009691E" w:rsidP="0009691E">
            <w:pPr>
              <w:rPr>
                <w:rFonts w:ascii="Tahoma" w:hAnsi="Tahoma" w:cs="Tahoma"/>
                <w:sz w:val="18"/>
                <w:szCs w:val="18"/>
              </w:rPr>
            </w:pPr>
          </w:p>
        </w:tc>
        <w:tc>
          <w:tcPr>
            <w:tcW w:w="2127" w:type="dxa"/>
            <w:tcBorders>
              <w:top w:val="nil"/>
              <w:left w:val="nil"/>
              <w:bottom w:val="single" w:sz="4" w:space="0" w:color="auto"/>
              <w:right w:val="single" w:sz="4" w:space="0" w:color="auto"/>
            </w:tcBorders>
            <w:vAlign w:val="bottom"/>
          </w:tcPr>
          <w:p w:rsidR="0009691E" w:rsidRDefault="0009691E" w:rsidP="0009691E">
            <w:pPr>
              <w:rPr>
                <w:rFonts w:ascii="Tahoma" w:hAnsi="Tahoma" w:cs="Tahoma"/>
                <w:sz w:val="18"/>
                <w:szCs w:val="18"/>
              </w:rPr>
            </w:pPr>
          </w:p>
        </w:tc>
      </w:tr>
      <w:tr w:rsidR="0009691E" w:rsidRPr="00306FE1" w:rsidTr="00331CBC">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bottom"/>
          </w:tcPr>
          <w:p w:rsidR="0009691E" w:rsidRPr="00306FE1" w:rsidRDefault="00394B5C" w:rsidP="0009691E">
            <w:pPr>
              <w:rPr>
                <w:rFonts w:ascii="Tahoma" w:hAnsi="Tahoma" w:cs="Tahoma"/>
                <w:b/>
                <w:sz w:val="18"/>
                <w:szCs w:val="18"/>
              </w:rPr>
            </w:pPr>
            <w:r>
              <w:rPr>
                <w:rFonts w:ascii="Tahoma" w:hAnsi="Tahoma" w:cs="Tahoma"/>
                <w:b/>
                <w:sz w:val="18"/>
                <w:szCs w:val="18"/>
              </w:rPr>
              <w:t>X KİŞİSİ</w:t>
            </w:r>
          </w:p>
        </w:tc>
        <w:tc>
          <w:tcPr>
            <w:tcW w:w="2552" w:type="dxa"/>
            <w:tcBorders>
              <w:top w:val="nil"/>
              <w:left w:val="nil"/>
              <w:bottom w:val="single" w:sz="4" w:space="0" w:color="auto"/>
              <w:right w:val="single" w:sz="4" w:space="0" w:color="auto"/>
            </w:tcBorders>
            <w:shd w:val="clear" w:color="auto" w:fill="auto"/>
            <w:vAlign w:val="bottom"/>
          </w:tcPr>
          <w:p w:rsidR="0009691E" w:rsidRPr="0009691E" w:rsidRDefault="0009691E" w:rsidP="0009691E">
            <w:pPr>
              <w:rPr>
                <w:rFonts w:ascii="Tahoma" w:hAnsi="Tahoma" w:cs="Tahoma"/>
                <w:sz w:val="18"/>
                <w:szCs w:val="18"/>
              </w:rPr>
            </w:pPr>
          </w:p>
        </w:tc>
        <w:tc>
          <w:tcPr>
            <w:tcW w:w="1984" w:type="dxa"/>
            <w:tcBorders>
              <w:top w:val="nil"/>
              <w:left w:val="nil"/>
              <w:bottom w:val="single" w:sz="4" w:space="0" w:color="auto"/>
              <w:right w:val="single" w:sz="4" w:space="0" w:color="auto"/>
            </w:tcBorders>
            <w:shd w:val="clear" w:color="auto" w:fill="auto"/>
            <w:vAlign w:val="bottom"/>
          </w:tcPr>
          <w:p w:rsidR="0009691E" w:rsidRPr="00331CBC" w:rsidRDefault="0009691E" w:rsidP="0009691E">
            <w:pPr>
              <w:rPr>
                <w:rFonts w:ascii="Tahoma" w:hAnsi="Tahoma" w:cs="Tahoma"/>
                <w:sz w:val="18"/>
                <w:szCs w:val="18"/>
              </w:rPr>
            </w:pPr>
          </w:p>
        </w:tc>
        <w:tc>
          <w:tcPr>
            <w:tcW w:w="2127" w:type="dxa"/>
            <w:tcBorders>
              <w:top w:val="nil"/>
              <w:left w:val="nil"/>
              <w:bottom w:val="single" w:sz="4" w:space="0" w:color="auto"/>
              <w:right w:val="single" w:sz="4" w:space="0" w:color="auto"/>
            </w:tcBorders>
            <w:vAlign w:val="bottom"/>
          </w:tcPr>
          <w:p w:rsidR="0009691E" w:rsidRPr="00331CBC" w:rsidRDefault="00394B5C" w:rsidP="0009691E">
            <w:pPr>
              <w:rPr>
                <w:rFonts w:ascii="Tahoma" w:hAnsi="Tahoma" w:cs="Tahoma"/>
                <w:sz w:val="18"/>
                <w:szCs w:val="18"/>
              </w:rPr>
            </w:pPr>
            <w:r>
              <w:rPr>
                <w:rFonts w:ascii="Tahoma" w:hAnsi="Tahoma" w:cs="Tahoma"/>
                <w:sz w:val="18"/>
                <w:szCs w:val="18"/>
              </w:rPr>
              <w:t>1.000.000</w:t>
            </w:r>
            <w:r w:rsidR="00E323A3">
              <w:rPr>
                <w:rFonts w:ascii="Tahoma" w:hAnsi="Tahoma" w:cs="Tahoma"/>
                <w:sz w:val="18"/>
                <w:szCs w:val="18"/>
              </w:rPr>
              <w:t>,00</w:t>
            </w:r>
          </w:p>
        </w:tc>
      </w:tr>
      <w:tr w:rsidR="0009691E" w:rsidRPr="00306FE1" w:rsidTr="00331CBC">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bottom"/>
          </w:tcPr>
          <w:p w:rsidR="0009691E" w:rsidRPr="00306FE1" w:rsidRDefault="00394B5C" w:rsidP="0009691E">
            <w:pPr>
              <w:rPr>
                <w:rFonts w:ascii="Tahoma" w:hAnsi="Tahoma" w:cs="Tahoma"/>
                <w:b/>
                <w:sz w:val="18"/>
                <w:szCs w:val="18"/>
              </w:rPr>
            </w:pPr>
            <w:r>
              <w:rPr>
                <w:rFonts w:ascii="Tahoma" w:hAnsi="Tahoma" w:cs="Tahoma"/>
                <w:b/>
                <w:sz w:val="18"/>
                <w:szCs w:val="18"/>
              </w:rPr>
              <w:t>Y KİŞİSİ</w:t>
            </w:r>
          </w:p>
        </w:tc>
        <w:tc>
          <w:tcPr>
            <w:tcW w:w="2552" w:type="dxa"/>
            <w:tcBorders>
              <w:top w:val="nil"/>
              <w:left w:val="nil"/>
              <w:bottom w:val="single" w:sz="4" w:space="0" w:color="auto"/>
              <w:right w:val="single" w:sz="4" w:space="0" w:color="auto"/>
            </w:tcBorders>
            <w:shd w:val="clear" w:color="auto" w:fill="auto"/>
            <w:vAlign w:val="bottom"/>
          </w:tcPr>
          <w:p w:rsidR="0009691E" w:rsidRDefault="0009691E" w:rsidP="0009691E">
            <w:pPr>
              <w:rPr>
                <w:rFonts w:ascii="Tahoma" w:hAnsi="Tahoma" w:cs="Tahoma"/>
                <w:sz w:val="18"/>
                <w:szCs w:val="18"/>
              </w:rPr>
            </w:pPr>
          </w:p>
        </w:tc>
        <w:tc>
          <w:tcPr>
            <w:tcW w:w="1984" w:type="dxa"/>
            <w:tcBorders>
              <w:top w:val="nil"/>
              <w:left w:val="nil"/>
              <w:bottom w:val="single" w:sz="4" w:space="0" w:color="auto"/>
              <w:right w:val="single" w:sz="4" w:space="0" w:color="auto"/>
            </w:tcBorders>
            <w:shd w:val="clear" w:color="auto" w:fill="auto"/>
            <w:vAlign w:val="bottom"/>
          </w:tcPr>
          <w:p w:rsidR="0009691E" w:rsidRDefault="0009691E" w:rsidP="0009691E">
            <w:pPr>
              <w:rPr>
                <w:rFonts w:ascii="Tahoma" w:hAnsi="Tahoma" w:cs="Tahoma"/>
                <w:sz w:val="18"/>
                <w:szCs w:val="18"/>
              </w:rPr>
            </w:pPr>
          </w:p>
        </w:tc>
        <w:tc>
          <w:tcPr>
            <w:tcW w:w="2127" w:type="dxa"/>
            <w:tcBorders>
              <w:top w:val="nil"/>
              <w:left w:val="nil"/>
              <w:bottom w:val="single" w:sz="4" w:space="0" w:color="auto"/>
              <w:right w:val="single" w:sz="4" w:space="0" w:color="auto"/>
            </w:tcBorders>
            <w:vAlign w:val="bottom"/>
          </w:tcPr>
          <w:p w:rsidR="0009691E" w:rsidRDefault="00394B5C" w:rsidP="0009691E">
            <w:pPr>
              <w:rPr>
                <w:rFonts w:ascii="Tahoma" w:hAnsi="Tahoma" w:cs="Tahoma"/>
                <w:sz w:val="18"/>
                <w:szCs w:val="18"/>
              </w:rPr>
            </w:pPr>
            <w:r>
              <w:rPr>
                <w:rFonts w:ascii="Tahoma" w:hAnsi="Tahoma" w:cs="Tahoma"/>
                <w:sz w:val="18"/>
                <w:szCs w:val="18"/>
              </w:rPr>
              <w:t>1.000.000</w:t>
            </w:r>
            <w:r w:rsidR="00E323A3">
              <w:rPr>
                <w:rFonts w:ascii="Tahoma" w:hAnsi="Tahoma" w:cs="Tahoma"/>
                <w:sz w:val="18"/>
                <w:szCs w:val="18"/>
              </w:rPr>
              <w:t>,00</w:t>
            </w:r>
          </w:p>
        </w:tc>
      </w:tr>
      <w:tr w:rsidR="00331CBC" w:rsidRPr="00306FE1" w:rsidTr="00331CBC">
        <w:trPr>
          <w:trHeight w:val="316"/>
        </w:trPr>
        <w:tc>
          <w:tcPr>
            <w:tcW w:w="4253" w:type="dxa"/>
            <w:gridSpan w:val="2"/>
            <w:tcBorders>
              <w:top w:val="nil"/>
              <w:left w:val="single" w:sz="4" w:space="0" w:color="auto"/>
              <w:bottom w:val="single" w:sz="4" w:space="0" w:color="auto"/>
              <w:right w:val="single" w:sz="4" w:space="0" w:color="auto"/>
            </w:tcBorders>
            <w:shd w:val="clear" w:color="auto" w:fill="auto"/>
            <w:noWrap/>
            <w:vAlign w:val="center"/>
          </w:tcPr>
          <w:p w:rsidR="00331CBC" w:rsidRPr="008C2752" w:rsidRDefault="00331CBC" w:rsidP="00331CBC">
            <w:pPr>
              <w:rPr>
                <w:rFonts w:ascii="Tahoma" w:hAnsi="Tahoma" w:cs="Tahoma"/>
                <w:b/>
                <w:bCs/>
                <w:sz w:val="18"/>
                <w:szCs w:val="18"/>
              </w:rPr>
            </w:pPr>
            <w:r>
              <w:rPr>
                <w:rFonts w:ascii="Tahoma" w:hAnsi="Tahoma" w:cs="Tahoma"/>
                <w:b/>
                <w:bCs/>
                <w:sz w:val="18"/>
                <w:szCs w:val="18"/>
              </w:rPr>
              <w:t>Toplam İç Kaynak Ekleme Tutarı</w:t>
            </w:r>
          </w:p>
        </w:tc>
        <w:tc>
          <w:tcPr>
            <w:tcW w:w="1984" w:type="dxa"/>
            <w:tcBorders>
              <w:top w:val="nil"/>
              <w:left w:val="nil"/>
              <w:bottom w:val="single" w:sz="4" w:space="0" w:color="auto"/>
              <w:right w:val="single" w:sz="4" w:space="0" w:color="auto"/>
            </w:tcBorders>
            <w:shd w:val="clear" w:color="auto" w:fill="auto"/>
            <w:noWrap/>
            <w:vAlign w:val="bottom"/>
            <w:hideMark/>
          </w:tcPr>
          <w:p w:rsidR="00331CBC" w:rsidRPr="00581C66" w:rsidRDefault="00331CBC" w:rsidP="00DD7B36">
            <w:pPr>
              <w:rPr>
                <w:rFonts w:ascii="Tahoma" w:hAnsi="Tahoma" w:cs="Tahoma"/>
                <w:bCs/>
                <w:sz w:val="18"/>
                <w:szCs w:val="18"/>
              </w:rPr>
            </w:pPr>
          </w:p>
        </w:tc>
        <w:tc>
          <w:tcPr>
            <w:tcW w:w="2127" w:type="dxa"/>
            <w:tcBorders>
              <w:top w:val="nil"/>
              <w:left w:val="nil"/>
              <w:bottom w:val="single" w:sz="4" w:space="0" w:color="auto"/>
              <w:right w:val="single" w:sz="4" w:space="0" w:color="auto"/>
            </w:tcBorders>
            <w:vAlign w:val="bottom"/>
          </w:tcPr>
          <w:p w:rsidR="00331CBC" w:rsidRPr="00331CBC" w:rsidRDefault="00394B5C" w:rsidP="00331CBC">
            <w:pPr>
              <w:rPr>
                <w:rFonts w:ascii="Tahoma" w:hAnsi="Tahoma" w:cs="Tahoma"/>
                <w:b/>
                <w:bCs/>
                <w:sz w:val="18"/>
                <w:szCs w:val="18"/>
              </w:rPr>
            </w:pPr>
            <w:r>
              <w:rPr>
                <w:rFonts w:ascii="Tahoma" w:hAnsi="Tahoma" w:cs="Tahoma"/>
                <w:b/>
                <w:bCs/>
                <w:sz w:val="18"/>
                <w:szCs w:val="18"/>
              </w:rPr>
              <w:t>2.000.000</w:t>
            </w:r>
            <w:r w:rsidR="00E323A3">
              <w:rPr>
                <w:rFonts w:ascii="Tahoma" w:hAnsi="Tahoma" w:cs="Tahoma"/>
                <w:b/>
                <w:bCs/>
                <w:sz w:val="18"/>
                <w:szCs w:val="18"/>
              </w:rPr>
              <w:t>,00</w:t>
            </w:r>
          </w:p>
        </w:tc>
      </w:tr>
    </w:tbl>
    <w:p w:rsidR="00871408" w:rsidRDefault="00871408" w:rsidP="008C2752">
      <w:pPr>
        <w:tabs>
          <w:tab w:val="left" w:pos="7016"/>
          <w:tab w:val="left" w:pos="7441"/>
        </w:tabs>
        <w:rPr>
          <w:rFonts w:ascii="Tahoma" w:hAnsi="Tahoma" w:cs="Tahoma"/>
          <w:sz w:val="18"/>
          <w:szCs w:val="18"/>
        </w:rPr>
      </w:pPr>
    </w:p>
    <w:p w:rsidR="00AF2A4D" w:rsidRDefault="00AF2A4D" w:rsidP="00AF2A4D">
      <w:pPr>
        <w:tabs>
          <w:tab w:val="left" w:pos="637"/>
          <w:tab w:val="left" w:pos="8982"/>
        </w:tabs>
        <w:rPr>
          <w:rFonts w:ascii="Tahoma" w:hAnsi="Tahoma" w:cs="Tahoma"/>
          <w:b/>
          <w:sz w:val="18"/>
          <w:szCs w:val="18"/>
        </w:rPr>
      </w:pPr>
      <w:r>
        <w:rPr>
          <w:rFonts w:ascii="Tahoma" w:hAnsi="Tahoma" w:cs="Tahoma"/>
          <w:b/>
          <w:sz w:val="18"/>
          <w:szCs w:val="18"/>
        </w:rPr>
        <w:t>3</w:t>
      </w:r>
      <w:r w:rsidRPr="008C2752">
        <w:rPr>
          <w:rFonts w:ascii="Tahoma" w:hAnsi="Tahoma" w:cs="Tahoma"/>
          <w:b/>
          <w:sz w:val="18"/>
          <w:szCs w:val="18"/>
        </w:rPr>
        <w:t>-</w:t>
      </w:r>
      <w:r>
        <w:rPr>
          <w:rFonts w:ascii="Tahoma" w:hAnsi="Tahoma" w:cs="Tahoma"/>
          <w:sz w:val="18"/>
          <w:szCs w:val="18"/>
        </w:rPr>
        <w:t xml:space="preserve">   </w:t>
      </w:r>
      <w:r>
        <w:rPr>
          <w:rFonts w:ascii="Tahoma" w:hAnsi="Tahoma" w:cs="Tahoma"/>
          <w:b/>
          <w:sz w:val="18"/>
          <w:szCs w:val="18"/>
        </w:rPr>
        <w:t>SERMAYE ARTIRIMI SONUCUNDA ŞİRKET HİSSEDARLARI VE HİSSE DURUMU TESPİTİ</w:t>
      </w:r>
    </w:p>
    <w:p w:rsidR="00AF2A4D" w:rsidRDefault="00AF2A4D" w:rsidP="00AF2A4D">
      <w:pPr>
        <w:tabs>
          <w:tab w:val="left" w:pos="637"/>
          <w:tab w:val="left" w:pos="8982"/>
        </w:tabs>
        <w:rPr>
          <w:rFonts w:ascii="Tahoma" w:hAnsi="Tahoma" w:cs="Tahoma"/>
          <w:b/>
          <w:sz w:val="18"/>
          <w:szCs w:val="18"/>
        </w:rPr>
      </w:pPr>
    </w:p>
    <w:p w:rsidR="00AF2A4D" w:rsidRDefault="00E323A3" w:rsidP="00AF2A4D">
      <w:pPr>
        <w:tabs>
          <w:tab w:val="left" w:pos="637"/>
          <w:tab w:val="left" w:pos="8982"/>
        </w:tabs>
        <w:rPr>
          <w:rFonts w:ascii="Tahoma" w:hAnsi="Tahoma" w:cs="Tahoma"/>
          <w:sz w:val="18"/>
          <w:szCs w:val="18"/>
        </w:rPr>
      </w:pPr>
      <w:r>
        <w:rPr>
          <w:rFonts w:ascii="Tahoma" w:hAnsi="Tahoma" w:cs="Tahoma"/>
          <w:sz w:val="18"/>
          <w:szCs w:val="18"/>
        </w:rPr>
        <w:t>Şirketin mevcut sermayesi 2.300.000 TL arttırılarak 4.3</w:t>
      </w:r>
      <w:r w:rsidR="00AF2A4D">
        <w:rPr>
          <w:rFonts w:ascii="Tahoma" w:hAnsi="Tahoma" w:cs="Tahoma"/>
          <w:sz w:val="18"/>
          <w:szCs w:val="18"/>
        </w:rPr>
        <w:t xml:space="preserve">00.000 TL ye çıkartılacaktır. </w:t>
      </w:r>
      <w:r>
        <w:rPr>
          <w:rFonts w:ascii="Tahoma" w:hAnsi="Tahoma" w:cs="Tahoma"/>
          <w:sz w:val="18"/>
          <w:szCs w:val="18"/>
        </w:rPr>
        <w:t>Arttırılan sermayenin 2.000.000</w:t>
      </w:r>
      <w:r w:rsidR="00AF2A4D">
        <w:rPr>
          <w:rFonts w:ascii="Tahoma" w:hAnsi="Tahoma" w:cs="Tahoma"/>
          <w:sz w:val="18"/>
          <w:szCs w:val="18"/>
        </w:rPr>
        <w:t xml:space="preserve"> TL’si iç kaynaklardan k</w:t>
      </w:r>
      <w:r>
        <w:rPr>
          <w:rFonts w:ascii="Tahoma" w:hAnsi="Tahoma" w:cs="Tahoma"/>
          <w:sz w:val="18"/>
          <w:szCs w:val="18"/>
        </w:rPr>
        <w:t>arşılanacaktır. Kalan 300.000</w:t>
      </w:r>
      <w:r w:rsidR="00AF2A4D">
        <w:rPr>
          <w:rFonts w:ascii="Tahoma" w:hAnsi="Tahoma" w:cs="Tahoma"/>
          <w:sz w:val="18"/>
          <w:szCs w:val="18"/>
        </w:rPr>
        <w:t xml:space="preserve"> TL’si nakden karşılanacak olup, </w:t>
      </w:r>
      <w:r>
        <w:rPr>
          <w:rFonts w:ascii="Tahoma" w:hAnsi="Tahoma" w:cs="Tahoma"/>
          <w:sz w:val="18"/>
          <w:szCs w:val="18"/>
        </w:rPr>
        <w:t>150.000</w:t>
      </w:r>
      <w:r w:rsidR="00AF2A4D">
        <w:rPr>
          <w:rFonts w:ascii="Tahoma" w:hAnsi="Tahoma" w:cs="Tahoma"/>
          <w:sz w:val="18"/>
          <w:szCs w:val="18"/>
        </w:rPr>
        <w:t xml:space="preserve"> TL’si </w:t>
      </w:r>
      <w:r>
        <w:rPr>
          <w:rFonts w:ascii="Tahoma" w:hAnsi="Tahoma" w:cs="Tahoma"/>
          <w:sz w:val="18"/>
          <w:szCs w:val="18"/>
        </w:rPr>
        <w:t>X KİŞİSİ tarafından, 150.000</w:t>
      </w:r>
      <w:r w:rsidR="00AF2A4D">
        <w:rPr>
          <w:rFonts w:ascii="Tahoma" w:hAnsi="Tahoma" w:cs="Tahoma"/>
          <w:sz w:val="18"/>
          <w:szCs w:val="18"/>
        </w:rPr>
        <w:t xml:space="preserve"> TL’si </w:t>
      </w:r>
      <w:r>
        <w:rPr>
          <w:rFonts w:ascii="Tahoma" w:hAnsi="Tahoma" w:cs="Tahoma"/>
          <w:sz w:val="18"/>
          <w:szCs w:val="18"/>
        </w:rPr>
        <w:t xml:space="preserve">Y KİŞİSİ </w:t>
      </w:r>
      <w:r w:rsidR="006D38B9">
        <w:rPr>
          <w:rFonts w:ascii="Tahoma" w:hAnsi="Tahoma" w:cs="Tahoma"/>
          <w:sz w:val="18"/>
          <w:szCs w:val="18"/>
        </w:rPr>
        <w:t xml:space="preserve">tarafından nakden bankaya </w:t>
      </w:r>
      <w:r w:rsidR="006D38B9" w:rsidRPr="006D38B9">
        <w:rPr>
          <w:rFonts w:ascii="Tahoma" w:hAnsi="Tahoma" w:cs="Tahoma"/>
          <w:b/>
          <w:sz w:val="18"/>
          <w:szCs w:val="18"/>
        </w:rPr>
        <w:t>BLOKAJ</w:t>
      </w:r>
      <w:r w:rsidR="00AF2A4D">
        <w:rPr>
          <w:rFonts w:ascii="Tahoma" w:hAnsi="Tahoma" w:cs="Tahoma"/>
          <w:sz w:val="18"/>
          <w:szCs w:val="18"/>
        </w:rPr>
        <w:t xml:space="preserve"> yapılmak suretiyle karşılanacaktır.</w:t>
      </w:r>
    </w:p>
    <w:p w:rsidR="006048F9" w:rsidRDefault="006048F9" w:rsidP="00AF2A4D">
      <w:pPr>
        <w:tabs>
          <w:tab w:val="left" w:pos="637"/>
          <w:tab w:val="left" w:pos="8982"/>
        </w:tabs>
        <w:rPr>
          <w:rFonts w:ascii="Tahoma" w:hAnsi="Tahoma" w:cs="Tahoma"/>
          <w:sz w:val="18"/>
          <w:szCs w:val="18"/>
        </w:rPr>
      </w:pPr>
      <w:r>
        <w:rPr>
          <w:rFonts w:ascii="Tahoma" w:hAnsi="Tahoma" w:cs="Tahoma"/>
          <w:sz w:val="18"/>
          <w:szCs w:val="18"/>
        </w:rPr>
        <w:t>Artırımın ortaklara dağılımı aşağıda belirtilmiştir.</w:t>
      </w:r>
    </w:p>
    <w:p w:rsidR="006048F9" w:rsidRPr="00AF2A4D" w:rsidRDefault="006048F9" w:rsidP="00AF2A4D">
      <w:pPr>
        <w:tabs>
          <w:tab w:val="left" w:pos="637"/>
          <w:tab w:val="left" w:pos="8982"/>
        </w:tabs>
        <w:rPr>
          <w:rFonts w:ascii="Tahoma" w:hAnsi="Tahoma"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1419"/>
        <w:gridCol w:w="1109"/>
        <w:gridCol w:w="1911"/>
        <w:gridCol w:w="1502"/>
        <w:gridCol w:w="1500"/>
      </w:tblGrid>
      <w:tr w:rsidR="006048F9" w:rsidRPr="006F63DD" w:rsidTr="006048F9">
        <w:tc>
          <w:tcPr>
            <w:tcW w:w="961" w:type="pct"/>
            <w:vAlign w:val="center"/>
          </w:tcPr>
          <w:p w:rsidR="006048F9" w:rsidRPr="006F63DD" w:rsidRDefault="006048F9" w:rsidP="00DD7B36">
            <w:pPr>
              <w:spacing w:line="360" w:lineRule="auto"/>
              <w:jc w:val="center"/>
              <w:rPr>
                <w:rFonts w:ascii="Tahoma" w:hAnsi="Tahoma" w:cs="Tahoma"/>
                <w:b/>
                <w:sz w:val="18"/>
                <w:szCs w:val="18"/>
              </w:rPr>
            </w:pPr>
            <w:r w:rsidRPr="006F63DD">
              <w:rPr>
                <w:rFonts w:ascii="Tahoma" w:hAnsi="Tahoma" w:cs="Tahoma"/>
                <w:b/>
                <w:sz w:val="18"/>
                <w:szCs w:val="18"/>
              </w:rPr>
              <w:t>Adı Soyadı</w:t>
            </w:r>
          </w:p>
        </w:tc>
        <w:tc>
          <w:tcPr>
            <w:tcW w:w="770" w:type="pct"/>
            <w:vAlign w:val="center"/>
          </w:tcPr>
          <w:p w:rsidR="006048F9" w:rsidRPr="006F63DD" w:rsidRDefault="006048F9" w:rsidP="00DD7B36">
            <w:pPr>
              <w:spacing w:line="360" w:lineRule="auto"/>
              <w:jc w:val="center"/>
              <w:rPr>
                <w:rFonts w:ascii="Tahoma" w:hAnsi="Tahoma" w:cs="Tahoma"/>
                <w:b/>
                <w:sz w:val="18"/>
                <w:szCs w:val="18"/>
              </w:rPr>
            </w:pPr>
            <w:r>
              <w:rPr>
                <w:rFonts w:ascii="Tahoma" w:hAnsi="Tahoma" w:cs="Tahoma"/>
                <w:b/>
                <w:sz w:val="18"/>
                <w:szCs w:val="18"/>
              </w:rPr>
              <w:t>Mevcut Sermaye Tutarı</w:t>
            </w:r>
          </w:p>
        </w:tc>
        <w:tc>
          <w:tcPr>
            <w:tcW w:w="602" w:type="pct"/>
            <w:vAlign w:val="center"/>
          </w:tcPr>
          <w:p w:rsidR="006048F9" w:rsidRPr="006F63DD" w:rsidRDefault="006048F9" w:rsidP="00DD7B36">
            <w:pPr>
              <w:spacing w:line="360" w:lineRule="auto"/>
              <w:jc w:val="center"/>
              <w:rPr>
                <w:rFonts w:ascii="Tahoma" w:hAnsi="Tahoma" w:cs="Tahoma"/>
                <w:b/>
                <w:sz w:val="18"/>
                <w:szCs w:val="18"/>
              </w:rPr>
            </w:pPr>
            <w:r>
              <w:rPr>
                <w:rFonts w:ascii="Tahoma" w:hAnsi="Tahoma" w:cs="Tahoma"/>
                <w:b/>
                <w:sz w:val="18"/>
                <w:szCs w:val="18"/>
              </w:rPr>
              <w:t>Mevcut Hisse Oranı</w:t>
            </w:r>
          </w:p>
        </w:tc>
        <w:tc>
          <w:tcPr>
            <w:tcW w:w="1037" w:type="pct"/>
            <w:vAlign w:val="center"/>
          </w:tcPr>
          <w:p w:rsidR="006048F9" w:rsidRPr="006F63DD" w:rsidRDefault="006048F9" w:rsidP="00DD7B36">
            <w:pPr>
              <w:spacing w:line="360" w:lineRule="auto"/>
              <w:jc w:val="center"/>
              <w:rPr>
                <w:rFonts w:ascii="Tahoma" w:hAnsi="Tahoma" w:cs="Tahoma"/>
                <w:b/>
                <w:sz w:val="18"/>
                <w:szCs w:val="18"/>
              </w:rPr>
            </w:pPr>
            <w:r>
              <w:rPr>
                <w:rFonts w:ascii="Tahoma" w:hAnsi="Tahoma" w:cs="Tahoma"/>
                <w:b/>
                <w:sz w:val="18"/>
                <w:szCs w:val="18"/>
              </w:rPr>
              <w:t>İç Kaynaklardan Karşılanan Tutar</w:t>
            </w:r>
          </w:p>
        </w:tc>
        <w:tc>
          <w:tcPr>
            <w:tcW w:w="815" w:type="pct"/>
            <w:vAlign w:val="center"/>
          </w:tcPr>
          <w:p w:rsidR="006048F9" w:rsidRPr="006F63DD" w:rsidRDefault="006048F9" w:rsidP="00DD7B36">
            <w:pPr>
              <w:spacing w:line="360" w:lineRule="auto"/>
              <w:jc w:val="center"/>
              <w:rPr>
                <w:rFonts w:ascii="Tahoma" w:hAnsi="Tahoma" w:cs="Tahoma"/>
                <w:b/>
                <w:sz w:val="18"/>
                <w:szCs w:val="18"/>
              </w:rPr>
            </w:pPr>
            <w:r>
              <w:rPr>
                <w:rFonts w:ascii="Tahoma" w:hAnsi="Tahoma" w:cs="Tahoma"/>
                <w:b/>
                <w:sz w:val="18"/>
                <w:szCs w:val="18"/>
              </w:rPr>
              <w:t>Nakden Karşılanan Tutar</w:t>
            </w:r>
          </w:p>
        </w:tc>
        <w:tc>
          <w:tcPr>
            <w:tcW w:w="814" w:type="pct"/>
          </w:tcPr>
          <w:p w:rsidR="006048F9" w:rsidRDefault="006048F9" w:rsidP="00DD7B36">
            <w:pPr>
              <w:spacing w:line="360" w:lineRule="auto"/>
              <w:jc w:val="center"/>
              <w:rPr>
                <w:rFonts w:ascii="Tahoma" w:hAnsi="Tahoma" w:cs="Tahoma"/>
                <w:b/>
                <w:sz w:val="18"/>
                <w:szCs w:val="18"/>
              </w:rPr>
            </w:pPr>
            <w:r>
              <w:rPr>
                <w:rFonts w:ascii="Tahoma" w:hAnsi="Tahoma" w:cs="Tahoma"/>
                <w:b/>
                <w:sz w:val="18"/>
                <w:szCs w:val="18"/>
              </w:rPr>
              <w:t>Toplam Sermaye Tutarı</w:t>
            </w:r>
          </w:p>
        </w:tc>
      </w:tr>
      <w:tr w:rsidR="006048F9" w:rsidRPr="00D27FF9" w:rsidTr="006048F9">
        <w:trPr>
          <w:trHeight w:val="316"/>
        </w:trPr>
        <w:tc>
          <w:tcPr>
            <w:tcW w:w="961" w:type="pct"/>
            <w:vAlign w:val="bottom"/>
          </w:tcPr>
          <w:p w:rsidR="006048F9" w:rsidRPr="006048F9" w:rsidRDefault="006048F9" w:rsidP="006048F9">
            <w:pPr>
              <w:spacing w:line="360" w:lineRule="auto"/>
              <w:rPr>
                <w:rFonts w:ascii="Tahoma" w:hAnsi="Tahoma" w:cs="Tahoma"/>
                <w:sz w:val="18"/>
                <w:szCs w:val="18"/>
              </w:rPr>
            </w:pPr>
          </w:p>
        </w:tc>
        <w:tc>
          <w:tcPr>
            <w:tcW w:w="770" w:type="pct"/>
            <w:vAlign w:val="bottom"/>
          </w:tcPr>
          <w:p w:rsidR="006048F9" w:rsidRPr="006048F9" w:rsidRDefault="00E323A3" w:rsidP="006048F9">
            <w:pPr>
              <w:spacing w:line="360" w:lineRule="auto"/>
              <w:rPr>
                <w:rFonts w:ascii="Tahoma" w:hAnsi="Tahoma" w:cs="Tahoma"/>
                <w:sz w:val="18"/>
                <w:szCs w:val="18"/>
              </w:rPr>
            </w:pPr>
            <w:r>
              <w:rPr>
                <w:rFonts w:ascii="Tahoma" w:hAnsi="Tahoma" w:cs="Tahoma"/>
                <w:sz w:val="18"/>
                <w:szCs w:val="18"/>
              </w:rPr>
              <w:t>1.0</w:t>
            </w:r>
            <w:r w:rsidR="006048F9" w:rsidRPr="006048F9">
              <w:rPr>
                <w:rFonts w:ascii="Tahoma" w:hAnsi="Tahoma" w:cs="Tahoma"/>
                <w:sz w:val="18"/>
                <w:szCs w:val="18"/>
              </w:rPr>
              <w:t>00.000,00</w:t>
            </w:r>
          </w:p>
        </w:tc>
        <w:tc>
          <w:tcPr>
            <w:tcW w:w="602" w:type="pct"/>
            <w:vAlign w:val="bottom"/>
          </w:tcPr>
          <w:p w:rsidR="006048F9" w:rsidRPr="006048F9" w:rsidRDefault="006048F9" w:rsidP="006048F9">
            <w:pPr>
              <w:spacing w:line="360" w:lineRule="auto"/>
              <w:rPr>
                <w:rFonts w:ascii="Tahoma" w:hAnsi="Tahoma" w:cs="Tahoma"/>
                <w:sz w:val="18"/>
                <w:szCs w:val="18"/>
              </w:rPr>
            </w:pPr>
            <w:r w:rsidRPr="006048F9">
              <w:rPr>
                <w:rFonts w:ascii="Tahoma" w:hAnsi="Tahoma" w:cs="Tahoma"/>
                <w:sz w:val="18"/>
                <w:szCs w:val="18"/>
              </w:rPr>
              <w:t>%50</w:t>
            </w:r>
          </w:p>
        </w:tc>
        <w:tc>
          <w:tcPr>
            <w:tcW w:w="1037" w:type="pct"/>
          </w:tcPr>
          <w:p w:rsidR="006048F9" w:rsidRPr="006048F9" w:rsidRDefault="00E323A3" w:rsidP="006048F9">
            <w:pPr>
              <w:rPr>
                <w:rFonts w:ascii="Tahoma" w:hAnsi="Tahoma" w:cs="Tahoma"/>
                <w:sz w:val="18"/>
                <w:szCs w:val="18"/>
              </w:rPr>
            </w:pPr>
            <w:r>
              <w:rPr>
                <w:rFonts w:ascii="Tahoma" w:hAnsi="Tahoma" w:cs="Tahoma"/>
                <w:sz w:val="18"/>
                <w:szCs w:val="18"/>
              </w:rPr>
              <w:t>1.000.000</w:t>
            </w:r>
            <w:r w:rsidR="00EE7E56">
              <w:rPr>
                <w:rFonts w:ascii="Tahoma" w:hAnsi="Tahoma" w:cs="Tahoma"/>
                <w:sz w:val="18"/>
                <w:szCs w:val="18"/>
              </w:rPr>
              <w:t>,00</w:t>
            </w:r>
          </w:p>
        </w:tc>
        <w:tc>
          <w:tcPr>
            <w:tcW w:w="815" w:type="pct"/>
          </w:tcPr>
          <w:p w:rsidR="006048F9" w:rsidRPr="006048F9" w:rsidRDefault="00E323A3" w:rsidP="006048F9">
            <w:pPr>
              <w:rPr>
                <w:rFonts w:ascii="Tahoma" w:hAnsi="Tahoma" w:cs="Tahoma"/>
                <w:sz w:val="18"/>
                <w:szCs w:val="18"/>
              </w:rPr>
            </w:pPr>
            <w:r>
              <w:rPr>
                <w:rFonts w:ascii="Tahoma" w:hAnsi="Tahoma" w:cs="Tahoma"/>
                <w:sz w:val="18"/>
                <w:szCs w:val="18"/>
              </w:rPr>
              <w:t>150.000</w:t>
            </w:r>
            <w:r w:rsidR="00EE7E56">
              <w:rPr>
                <w:rFonts w:ascii="Tahoma" w:hAnsi="Tahoma" w:cs="Tahoma"/>
                <w:sz w:val="18"/>
                <w:szCs w:val="18"/>
              </w:rPr>
              <w:t>,00</w:t>
            </w:r>
          </w:p>
        </w:tc>
        <w:tc>
          <w:tcPr>
            <w:tcW w:w="814" w:type="pct"/>
          </w:tcPr>
          <w:p w:rsidR="006048F9" w:rsidRDefault="00E323A3" w:rsidP="006048F9">
            <w:pPr>
              <w:rPr>
                <w:rFonts w:ascii="Tahoma" w:hAnsi="Tahoma" w:cs="Tahoma"/>
                <w:sz w:val="18"/>
                <w:szCs w:val="18"/>
              </w:rPr>
            </w:pPr>
            <w:r>
              <w:rPr>
                <w:rFonts w:ascii="Tahoma" w:hAnsi="Tahoma" w:cs="Tahoma"/>
                <w:sz w:val="18"/>
                <w:szCs w:val="18"/>
              </w:rPr>
              <w:t>2.150.000</w:t>
            </w:r>
            <w:r w:rsidR="00EE7E56">
              <w:rPr>
                <w:rFonts w:ascii="Tahoma" w:hAnsi="Tahoma" w:cs="Tahoma"/>
                <w:sz w:val="18"/>
                <w:szCs w:val="18"/>
              </w:rPr>
              <w:t>,00</w:t>
            </w:r>
          </w:p>
        </w:tc>
      </w:tr>
      <w:tr w:rsidR="006048F9" w:rsidRPr="00D27FF9" w:rsidTr="006048F9">
        <w:trPr>
          <w:trHeight w:val="264"/>
        </w:trPr>
        <w:tc>
          <w:tcPr>
            <w:tcW w:w="961" w:type="pct"/>
            <w:vAlign w:val="bottom"/>
          </w:tcPr>
          <w:p w:rsidR="006048F9" w:rsidRPr="006048F9" w:rsidRDefault="006048F9" w:rsidP="006048F9">
            <w:pPr>
              <w:spacing w:line="360" w:lineRule="auto"/>
              <w:rPr>
                <w:rFonts w:ascii="Tahoma" w:hAnsi="Tahoma" w:cs="Tahoma"/>
                <w:sz w:val="18"/>
                <w:szCs w:val="18"/>
              </w:rPr>
            </w:pPr>
          </w:p>
        </w:tc>
        <w:tc>
          <w:tcPr>
            <w:tcW w:w="770" w:type="pct"/>
            <w:vAlign w:val="bottom"/>
          </w:tcPr>
          <w:p w:rsidR="006048F9" w:rsidRPr="006048F9" w:rsidRDefault="00E323A3" w:rsidP="006048F9">
            <w:pPr>
              <w:spacing w:line="360" w:lineRule="auto"/>
              <w:rPr>
                <w:rFonts w:ascii="Tahoma" w:hAnsi="Tahoma" w:cs="Tahoma"/>
                <w:sz w:val="18"/>
                <w:szCs w:val="18"/>
              </w:rPr>
            </w:pPr>
            <w:r>
              <w:rPr>
                <w:rFonts w:ascii="Tahoma" w:hAnsi="Tahoma" w:cs="Tahoma"/>
                <w:sz w:val="18"/>
                <w:szCs w:val="18"/>
              </w:rPr>
              <w:t>1.0</w:t>
            </w:r>
            <w:r w:rsidR="006048F9" w:rsidRPr="006048F9">
              <w:rPr>
                <w:rFonts w:ascii="Tahoma" w:hAnsi="Tahoma" w:cs="Tahoma"/>
                <w:sz w:val="18"/>
                <w:szCs w:val="18"/>
              </w:rPr>
              <w:t>00.000,00</w:t>
            </w:r>
          </w:p>
        </w:tc>
        <w:tc>
          <w:tcPr>
            <w:tcW w:w="602" w:type="pct"/>
            <w:vAlign w:val="bottom"/>
          </w:tcPr>
          <w:p w:rsidR="006048F9" w:rsidRPr="006048F9" w:rsidRDefault="006048F9" w:rsidP="006048F9">
            <w:pPr>
              <w:spacing w:line="360" w:lineRule="auto"/>
              <w:rPr>
                <w:rFonts w:ascii="Tahoma" w:hAnsi="Tahoma" w:cs="Tahoma"/>
                <w:sz w:val="18"/>
                <w:szCs w:val="18"/>
              </w:rPr>
            </w:pPr>
            <w:r w:rsidRPr="006048F9">
              <w:rPr>
                <w:rFonts w:ascii="Tahoma" w:hAnsi="Tahoma" w:cs="Tahoma"/>
                <w:sz w:val="18"/>
                <w:szCs w:val="18"/>
              </w:rPr>
              <w:t>%50</w:t>
            </w:r>
          </w:p>
        </w:tc>
        <w:tc>
          <w:tcPr>
            <w:tcW w:w="1037" w:type="pct"/>
          </w:tcPr>
          <w:p w:rsidR="006048F9" w:rsidRPr="006048F9" w:rsidRDefault="00E323A3" w:rsidP="006048F9">
            <w:pPr>
              <w:rPr>
                <w:rFonts w:ascii="Tahoma" w:hAnsi="Tahoma" w:cs="Tahoma"/>
                <w:sz w:val="18"/>
                <w:szCs w:val="18"/>
              </w:rPr>
            </w:pPr>
            <w:r>
              <w:rPr>
                <w:rFonts w:ascii="Tahoma" w:hAnsi="Tahoma" w:cs="Tahoma"/>
                <w:sz w:val="18"/>
                <w:szCs w:val="18"/>
              </w:rPr>
              <w:t>1.000.000</w:t>
            </w:r>
            <w:r w:rsidR="00EE7E56">
              <w:rPr>
                <w:rFonts w:ascii="Tahoma" w:hAnsi="Tahoma" w:cs="Tahoma"/>
                <w:sz w:val="18"/>
                <w:szCs w:val="18"/>
              </w:rPr>
              <w:t>,00</w:t>
            </w:r>
          </w:p>
        </w:tc>
        <w:tc>
          <w:tcPr>
            <w:tcW w:w="815" w:type="pct"/>
          </w:tcPr>
          <w:p w:rsidR="006048F9" w:rsidRPr="006048F9" w:rsidRDefault="00E323A3" w:rsidP="006048F9">
            <w:pPr>
              <w:rPr>
                <w:rFonts w:ascii="Tahoma" w:hAnsi="Tahoma" w:cs="Tahoma"/>
                <w:sz w:val="18"/>
                <w:szCs w:val="18"/>
              </w:rPr>
            </w:pPr>
            <w:r>
              <w:rPr>
                <w:rFonts w:ascii="Tahoma" w:hAnsi="Tahoma" w:cs="Tahoma"/>
                <w:sz w:val="18"/>
                <w:szCs w:val="18"/>
              </w:rPr>
              <w:t>150.000</w:t>
            </w:r>
            <w:r w:rsidR="00EE7E56">
              <w:rPr>
                <w:rFonts w:ascii="Tahoma" w:hAnsi="Tahoma" w:cs="Tahoma"/>
                <w:sz w:val="18"/>
                <w:szCs w:val="18"/>
              </w:rPr>
              <w:t>,00</w:t>
            </w:r>
          </w:p>
        </w:tc>
        <w:tc>
          <w:tcPr>
            <w:tcW w:w="814" w:type="pct"/>
          </w:tcPr>
          <w:p w:rsidR="006048F9" w:rsidRDefault="00E323A3" w:rsidP="006048F9">
            <w:pPr>
              <w:rPr>
                <w:rFonts w:ascii="Tahoma" w:hAnsi="Tahoma" w:cs="Tahoma"/>
                <w:sz w:val="18"/>
                <w:szCs w:val="18"/>
              </w:rPr>
            </w:pPr>
            <w:r>
              <w:rPr>
                <w:rFonts w:ascii="Tahoma" w:hAnsi="Tahoma" w:cs="Tahoma"/>
                <w:sz w:val="18"/>
                <w:szCs w:val="18"/>
              </w:rPr>
              <w:t>2.150.000</w:t>
            </w:r>
            <w:r w:rsidR="00EE7E56">
              <w:rPr>
                <w:rFonts w:ascii="Tahoma" w:hAnsi="Tahoma" w:cs="Tahoma"/>
                <w:sz w:val="18"/>
                <w:szCs w:val="18"/>
              </w:rPr>
              <w:t>,00</w:t>
            </w:r>
          </w:p>
        </w:tc>
      </w:tr>
      <w:tr w:rsidR="006048F9" w:rsidRPr="00D27FF9" w:rsidTr="006048F9">
        <w:trPr>
          <w:trHeight w:val="264"/>
        </w:trPr>
        <w:tc>
          <w:tcPr>
            <w:tcW w:w="961" w:type="pct"/>
            <w:vAlign w:val="center"/>
          </w:tcPr>
          <w:p w:rsidR="006048F9" w:rsidRPr="00D27FF9" w:rsidRDefault="006048F9" w:rsidP="00DD7B36">
            <w:pPr>
              <w:spacing w:line="360" w:lineRule="auto"/>
              <w:jc w:val="center"/>
              <w:rPr>
                <w:rFonts w:ascii="Tahoma" w:hAnsi="Tahoma" w:cs="Tahoma"/>
                <w:b/>
                <w:sz w:val="18"/>
                <w:szCs w:val="18"/>
              </w:rPr>
            </w:pPr>
            <w:r>
              <w:rPr>
                <w:rFonts w:ascii="Tahoma" w:hAnsi="Tahoma" w:cs="Tahoma"/>
                <w:b/>
                <w:sz w:val="18"/>
                <w:szCs w:val="18"/>
              </w:rPr>
              <w:t>Toplam</w:t>
            </w:r>
          </w:p>
        </w:tc>
        <w:tc>
          <w:tcPr>
            <w:tcW w:w="770" w:type="pct"/>
          </w:tcPr>
          <w:p w:rsidR="006048F9" w:rsidRPr="00D27FF9" w:rsidRDefault="00E323A3" w:rsidP="006048F9">
            <w:pPr>
              <w:spacing w:line="360" w:lineRule="auto"/>
              <w:rPr>
                <w:rFonts w:ascii="Tahoma" w:hAnsi="Tahoma" w:cs="Tahoma"/>
                <w:b/>
                <w:sz w:val="18"/>
                <w:szCs w:val="18"/>
              </w:rPr>
            </w:pPr>
            <w:r>
              <w:rPr>
                <w:rFonts w:ascii="Tahoma" w:hAnsi="Tahoma" w:cs="Tahoma"/>
                <w:b/>
                <w:sz w:val="18"/>
                <w:szCs w:val="18"/>
              </w:rPr>
              <w:t>2.0</w:t>
            </w:r>
            <w:r w:rsidR="006048F9">
              <w:rPr>
                <w:rFonts w:ascii="Tahoma" w:hAnsi="Tahoma" w:cs="Tahoma"/>
                <w:b/>
                <w:sz w:val="18"/>
                <w:szCs w:val="18"/>
              </w:rPr>
              <w:t>00.000,00</w:t>
            </w:r>
          </w:p>
        </w:tc>
        <w:tc>
          <w:tcPr>
            <w:tcW w:w="602" w:type="pct"/>
          </w:tcPr>
          <w:p w:rsidR="006048F9" w:rsidRPr="00695624" w:rsidRDefault="006048F9" w:rsidP="006048F9">
            <w:pPr>
              <w:spacing w:line="360" w:lineRule="auto"/>
              <w:rPr>
                <w:rFonts w:ascii="Tahoma" w:hAnsi="Tahoma" w:cs="Tahoma"/>
                <w:b/>
                <w:sz w:val="18"/>
                <w:szCs w:val="18"/>
              </w:rPr>
            </w:pPr>
          </w:p>
        </w:tc>
        <w:tc>
          <w:tcPr>
            <w:tcW w:w="1037" w:type="pct"/>
          </w:tcPr>
          <w:p w:rsidR="006048F9" w:rsidRPr="00695624" w:rsidRDefault="00E323A3" w:rsidP="006048F9">
            <w:pPr>
              <w:rPr>
                <w:rFonts w:ascii="Tahoma" w:hAnsi="Tahoma" w:cs="Tahoma"/>
                <w:b/>
                <w:sz w:val="18"/>
                <w:szCs w:val="18"/>
              </w:rPr>
            </w:pPr>
            <w:r>
              <w:rPr>
                <w:rFonts w:ascii="Tahoma" w:hAnsi="Tahoma" w:cs="Tahoma"/>
                <w:b/>
                <w:sz w:val="18"/>
                <w:szCs w:val="18"/>
              </w:rPr>
              <w:t>2.000.000</w:t>
            </w:r>
            <w:r w:rsidR="00EE7E56">
              <w:rPr>
                <w:rFonts w:ascii="Tahoma" w:hAnsi="Tahoma" w:cs="Tahoma"/>
                <w:b/>
                <w:sz w:val="18"/>
                <w:szCs w:val="18"/>
              </w:rPr>
              <w:t>,00</w:t>
            </w:r>
          </w:p>
        </w:tc>
        <w:tc>
          <w:tcPr>
            <w:tcW w:w="815" w:type="pct"/>
          </w:tcPr>
          <w:p w:rsidR="006048F9" w:rsidRPr="00695624" w:rsidRDefault="00E323A3" w:rsidP="006048F9">
            <w:pPr>
              <w:rPr>
                <w:rFonts w:ascii="Tahoma" w:hAnsi="Tahoma" w:cs="Tahoma"/>
                <w:b/>
                <w:sz w:val="18"/>
                <w:szCs w:val="18"/>
              </w:rPr>
            </w:pPr>
            <w:r>
              <w:rPr>
                <w:rFonts w:ascii="Tahoma" w:hAnsi="Tahoma" w:cs="Tahoma"/>
                <w:b/>
                <w:sz w:val="18"/>
                <w:szCs w:val="18"/>
              </w:rPr>
              <w:t>300.000</w:t>
            </w:r>
            <w:r w:rsidR="00EE7E56">
              <w:rPr>
                <w:rFonts w:ascii="Tahoma" w:hAnsi="Tahoma" w:cs="Tahoma"/>
                <w:b/>
                <w:sz w:val="18"/>
                <w:szCs w:val="18"/>
              </w:rPr>
              <w:t>,00</w:t>
            </w:r>
          </w:p>
        </w:tc>
        <w:tc>
          <w:tcPr>
            <w:tcW w:w="814" w:type="pct"/>
          </w:tcPr>
          <w:p w:rsidR="006048F9" w:rsidRPr="006048F9" w:rsidRDefault="00E323A3" w:rsidP="006048F9">
            <w:pPr>
              <w:rPr>
                <w:rFonts w:ascii="Tahoma" w:hAnsi="Tahoma" w:cs="Tahoma"/>
                <w:b/>
                <w:sz w:val="18"/>
                <w:szCs w:val="18"/>
              </w:rPr>
            </w:pPr>
            <w:r>
              <w:rPr>
                <w:rFonts w:ascii="Tahoma" w:hAnsi="Tahoma" w:cs="Tahoma"/>
                <w:b/>
                <w:sz w:val="18"/>
                <w:szCs w:val="18"/>
              </w:rPr>
              <w:t>4.300.000</w:t>
            </w:r>
            <w:r w:rsidR="00EE7E56">
              <w:rPr>
                <w:rFonts w:ascii="Tahoma" w:hAnsi="Tahoma" w:cs="Tahoma"/>
                <w:b/>
                <w:sz w:val="18"/>
                <w:szCs w:val="18"/>
              </w:rPr>
              <w:t>,00</w:t>
            </w:r>
          </w:p>
        </w:tc>
      </w:tr>
    </w:tbl>
    <w:p w:rsidR="00AF2A4D" w:rsidRDefault="00AF2A4D" w:rsidP="00AF2A4D">
      <w:pPr>
        <w:tabs>
          <w:tab w:val="left" w:pos="637"/>
          <w:tab w:val="left" w:pos="8982"/>
        </w:tabs>
        <w:rPr>
          <w:rFonts w:ascii="Tahoma" w:hAnsi="Tahoma" w:cs="Tahoma"/>
          <w:b/>
          <w:sz w:val="18"/>
          <w:szCs w:val="18"/>
        </w:rPr>
      </w:pPr>
    </w:p>
    <w:p w:rsidR="00AF2A4D" w:rsidRDefault="00AF2A4D" w:rsidP="008C2752">
      <w:pPr>
        <w:tabs>
          <w:tab w:val="left" w:pos="7016"/>
          <w:tab w:val="left" w:pos="7441"/>
        </w:tabs>
        <w:rPr>
          <w:rFonts w:ascii="Tahoma" w:hAnsi="Tahoma" w:cs="Tahoma"/>
          <w:b/>
          <w:sz w:val="18"/>
          <w:szCs w:val="18"/>
          <w:highlight w:val="yellow"/>
        </w:rPr>
      </w:pPr>
    </w:p>
    <w:p w:rsidR="008C2752" w:rsidRDefault="00AF2A4D" w:rsidP="008C2752">
      <w:pPr>
        <w:tabs>
          <w:tab w:val="left" w:pos="637"/>
          <w:tab w:val="left" w:pos="8982"/>
        </w:tabs>
        <w:rPr>
          <w:rFonts w:ascii="Tahoma" w:hAnsi="Tahoma" w:cs="Tahoma"/>
          <w:sz w:val="18"/>
          <w:szCs w:val="18"/>
        </w:rPr>
      </w:pPr>
      <w:r>
        <w:rPr>
          <w:rFonts w:ascii="Tahoma" w:hAnsi="Tahoma" w:cs="Tahoma"/>
          <w:b/>
          <w:sz w:val="18"/>
          <w:szCs w:val="18"/>
        </w:rPr>
        <w:t>4</w:t>
      </w:r>
      <w:r w:rsidR="008C2752" w:rsidRPr="008C2752">
        <w:rPr>
          <w:rFonts w:ascii="Tahoma" w:hAnsi="Tahoma" w:cs="Tahoma"/>
          <w:b/>
          <w:sz w:val="18"/>
          <w:szCs w:val="18"/>
        </w:rPr>
        <w:t>-</w:t>
      </w:r>
      <w:r w:rsidR="008C2752">
        <w:rPr>
          <w:rFonts w:ascii="Tahoma" w:hAnsi="Tahoma" w:cs="Tahoma"/>
          <w:sz w:val="18"/>
          <w:szCs w:val="18"/>
        </w:rPr>
        <w:t xml:space="preserve">   </w:t>
      </w:r>
      <w:r w:rsidR="00E80DCB">
        <w:rPr>
          <w:rFonts w:ascii="Tahoma" w:hAnsi="Tahoma" w:cs="Tahoma"/>
          <w:b/>
          <w:sz w:val="18"/>
          <w:szCs w:val="18"/>
        </w:rPr>
        <w:t>30.09.2020</w:t>
      </w:r>
      <w:r w:rsidR="008C2752" w:rsidRPr="008C2752">
        <w:rPr>
          <w:rFonts w:ascii="Tahoma" w:hAnsi="Tahoma" w:cs="Tahoma"/>
          <w:b/>
          <w:sz w:val="18"/>
          <w:szCs w:val="18"/>
        </w:rPr>
        <w:t xml:space="preserve"> TARİHLİ BİLANÇOSUNA GÖRE HESAPLANAN ÖZ SERMAYE</w:t>
      </w:r>
      <w:r w:rsidR="008C2752" w:rsidRPr="00C11C6E">
        <w:rPr>
          <w:rFonts w:ascii="Tahoma" w:hAnsi="Tahoma" w:cs="Tahoma"/>
          <w:sz w:val="18"/>
          <w:szCs w:val="18"/>
        </w:rPr>
        <w:t xml:space="preserve"> </w:t>
      </w:r>
    </w:p>
    <w:p w:rsidR="008C2752" w:rsidRPr="00C11C6E" w:rsidRDefault="008C2752" w:rsidP="008C2752">
      <w:pPr>
        <w:tabs>
          <w:tab w:val="left" w:pos="637"/>
          <w:tab w:val="left" w:pos="8982"/>
        </w:tabs>
        <w:rPr>
          <w:rFonts w:ascii="Tahoma" w:hAnsi="Tahoma" w:cs="Tahoma"/>
          <w:sz w:val="18"/>
          <w:szCs w:val="18"/>
        </w:rPr>
      </w:pPr>
    </w:p>
    <w:p w:rsidR="008C2752" w:rsidRDefault="008C2752" w:rsidP="008C2752">
      <w:pPr>
        <w:tabs>
          <w:tab w:val="left" w:pos="7016"/>
          <w:tab w:val="left" w:pos="7441"/>
        </w:tabs>
        <w:rPr>
          <w:rFonts w:ascii="Tahoma" w:hAnsi="Tahoma" w:cs="Tahoma"/>
          <w:b/>
          <w:sz w:val="18"/>
          <w:szCs w:val="18"/>
        </w:rPr>
      </w:pPr>
      <w:r>
        <w:rPr>
          <w:rFonts w:ascii="Tahoma" w:hAnsi="Tahoma" w:cs="Tahoma"/>
          <w:sz w:val="18"/>
          <w:szCs w:val="18"/>
        </w:rPr>
        <w:t>Şirket Öz</w:t>
      </w:r>
      <w:r w:rsidR="00A63078">
        <w:rPr>
          <w:rFonts w:ascii="Tahoma" w:hAnsi="Tahoma" w:cs="Tahoma"/>
          <w:sz w:val="18"/>
          <w:szCs w:val="18"/>
        </w:rPr>
        <w:t xml:space="preserve"> </w:t>
      </w:r>
      <w:r>
        <w:rPr>
          <w:rFonts w:ascii="Tahoma" w:hAnsi="Tahoma" w:cs="Tahoma"/>
          <w:sz w:val="18"/>
          <w:szCs w:val="18"/>
        </w:rPr>
        <w:t>kaynak kalemleri detayları</w:t>
      </w:r>
      <w:r w:rsidRPr="00C11C6E">
        <w:rPr>
          <w:rFonts w:ascii="Tahoma" w:hAnsi="Tahoma" w:cs="Tahoma"/>
          <w:sz w:val="18"/>
          <w:szCs w:val="18"/>
        </w:rPr>
        <w:t xml:space="preserve"> </w:t>
      </w:r>
      <w:r w:rsidR="00E80DCB">
        <w:rPr>
          <w:rFonts w:ascii="Tahoma" w:hAnsi="Tahoma" w:cs="Tahoma"/>
          <w:sz w:val="18"/>
          <w:szCs w:val="18"/>
        </w:rPr>
        <w:t>aşağıda 30.09.2020</w:t>
      </w:r>
      <w:r>
        <w:rPr>
          <w:rFonts w:ascii="Tahoma" w:hAnsi="Tahoma" w:cs="Tahoma"/>
          <w:sz w:val="18"/>
          <w:szCs w:val="18"/>
        </w:rPr>
        <w:t xml:space="preserve"> tarihli bilanço üzerinden </w:t>
      </w:r>
      <w:r w:rsidRPr="00C11C6E">
        <w:rPr>
          <w:rFonts w:ascii="Tahoma" w:hAnsi="Tahoma" w:cs="Tahoma"/>
          <w:sz w:val="18"/>
          <w:szCs w:val="18"/>
        </w:rPr>
        <w:t xml:space="preserve">tespit edilmiştir. </w:t>
      </w:r>
    </w:p>
    <w:p w:rsidR="008C2752" w:rsidRDefault="008C2752" w:rsidP="008C2752">
      <w:pPr>
        <w:tabs>
          <w:tab w:val="left" w:pos="7016"/>
          <w:tab w:val="left" w:pos="7441"/>
        </w:tabs>
        <w:rPr>
          <w:rFonts w:ascii="Tahoma" w:hAnsi="Tahoma" w:cs="Tahoma"/>
          <w:b/>
          <w:sz w:val="18"/>
          <w:szCs w:val="18"/>
        </w:rPr>
      </w:pPr>
    </w:p>
    <w:p w:rsidR="008C2752" w:rsidRDefault="008C2752" w:rsidP="008C2752">
      <w:pPr>
        <w:jc w:val="both"/>
        <w:rPr>
          <w:rFonts w:ascii="Tahoma" w:hAnsi="Tahoma" w:cs="Tahoma"/>
          <w:sz w:val="18"/>
          <w:szCs w:val="18"/>
        </w:rPr>
      </w:pPr>
      <w:r>
        <w:rPr>
          <w:rFonts w:ascii="Tahoma" w:hAnsi="Tahoma" w:cs="Tahoma"/>
          <w:sz w:val="18"/>
          <w:szCs w:val="18"/>
        </w:rPr>
        <w:t>Şirket öz sermaye kalemleri detayları k</w:t>
      </w:r>
      <w:r w:rsidRPr="00AF5A35">
        <w:rPr>
          <w:rFonts w:ascii="Tahoma" w:hAnsi="Tahoma" w:cs="Tahoma"/>
          <w:sz w:val="18"/>
          <w:szCs w:val="18"/>
        </w:rPr>
        <w:t>anuni defter kayıt ve belgelere uygun olarak hazırlanmış Yeminli Mali Müşavi</w:t>
      </w:r>
      <w:r w:rsidR="00BF0659">
        <w:rPr>
          <w:rFonts w:ascii="Tahoma" w:hAnsi="Tahoma" w:cs="Tahoma"/>
          <w:sz w:val="18"/>
          <w:szCs w:val="18"/>
        </w:rPr>
        <w:t>r</w:t>
      </w:r>
      <w:r w:rsidRPr="00AF5A35">
        <w:rPr>
          <w:rFonts w:ascii="Tahoma" w:hAnsi="Tahoma" w:cs="Tahoma"/>
          <w:sz w:val="18"/>
          <w:szCs w:val="18"/>
        </w:rPr>
        <w:t>liğ</w:t>
      </w:r>
      <w:r w:rsidR="00E80DCB">
        <w:rPr>
          <w:rFonts w:ascii="Tahoma" w:hAnsi="Tahoma" w:cs="Tahoma"/>
          <w:sz w:val="18"/>
          <w:szCs w:val="18"/>
        </w:rPr>
        <w:t>imize ibraz edilen 30.09.2020</w:t>
      </w:r>
      <w:r w:rsidRPr="00AF5A35">
        <w:rPr>
          <w:rFonts w:ascii="Tahoma" w:hAnsi="Tahoma" w:cs="Tahoma"/>
          <w:sz w:val="18"/>
          <w:szCs w:val="18"/>
        </w:rPr>
        <w:t xml:space="preserve"> tarihli</w:t>
      </w:r>
      <w:r>
        <w:rPr>
          <w:rFonts w:ascii="Tahoma" w:hAnsi="Tahoma" w:cs="Tahoma"/>
          <w:sz w:val="18"/>
          <w:szCs w:val="18"/>
        </w:rPr>
        <w:t xml:space="preserve"> mizanına göre düzenlenmiş</w:t>
      </w:r>
      <w:r w:rsidRPr="00AF5A35">
        <w:rPr>
          <w:rFonts w:ascii="Tahoma" w:hAnsi="Tahoma" w:cs="Tahoma"/>
          <w:sz w:val="18"/>
          <w:szCs w:val="18"/>
        </w:rPr>
        <w:t xml:space="preserve"> bilançosunda yer alan bilgiler aşağıdaki gibidir. </w:t>
      </w:r>
    </w:p>
    <w:p w:rsidR="00B10FD1" w:rsidRDefault="00B10FD1" w:rsidP="008C2752">
      <w:pPr>
        <w:jc w:val="both"/>
        <w:rPr>
          <w:rFonts w:ascii="Tahoma" w:hAnsi="Tahoma" w:cs="Tahoma"/>
          <w:sz w:val="18"/>
          <w:szCs w:val="18"/>
        </w:rPr>
      </w:pPr>
    </w:p>
    <w:p w:rsidR="00B10FD1" w:rsidRDefault="00B10FD1" w:rsidP="008C2752">
      <w:pPr>
        <w:jc w:val="both"/>
        <w:rPr>
          <w:rFonts w:ascii="Tahoma" w:hAnsi="Tahoma" w:cs="Tahoma"/>
          <w:sz w:val="18"/>
          <w:szCs w:val="18"/>
        </w:rPr>
      </w:pPr>
    </w:p>
    <w:p w:rsidR="00B10FD1" w:rsidRDefault="00B10FD1" w:rsidP="008C2752">
      <w:pPr>
        <w:jc w:val="both"/>
        <w:rPr>
          <w:rFonts w:ascii="Tahoma" w:hAnsi="Tahoma" w:cs="Tahoma"/>
          <w:sz w:val="18"/>
          <w:szCs w:val="18"/>
        </w:rPr>
      </w:pPr>
    </w:p>
    <w:p w:rsidR="00B10FD1" w:rsidRDefault="00B10FD1" w:rsidP="008C2752">
      <w:pPr>
        <w:jc w:val="both"/>
        <w:rPr>
          <w:rFonts w:ascii="Tahoma" w:hAnsi="Tahoma" w:cs="Tahoma"/>
          <w:sz w:val="18"/>
          <w:szCs w:val="18"/>
        </w:rPr>
      </w:pPr>
    </w:p>
    <w:p w:rsidR="00B10FD1" w:rsidRDefault="00B10FD1" w:rsidP="008C2752">
      <w:pPr>
        <w:jc w:val="both"/>
        <w:rPr>
          <w:rFonts w:ascii="Tahoma" w:hAnsi="Tahoma" w:cs="Tahoma"/>
          <w:sz w:val="18"/>
          <w:szCs w:val="18"/>
        </w:rPr>
      </w:pPr>
    </w:p>
    <w:p w:rsidR="00B10FD1" w:rsidRDefault="00B10FD1" w:rsidP="008C2752">
      <w:pPr>
        <w:jc w:val="both"/>
        <w:rPr>
          <w:rFonts w:ascii="Tahoma" w:hAnsi="Tahoma" w:cs="Tahoma"/>
          <w:sz w:val="18"/>
          <w:szCs w:val="18"/>
        </w:rPr>
      </w:pPr>
    </w:p>
    <w:p w:rsidR="00B10FD1" w:rsidRDefault="00B10FD1" w:rsidP="008C2752">
      <w:pPr>
        <w:jc w:val="both"/>
        <w:rPr>
          <w:rFonts w:ascii="Tahoma" w:hAnsi="Tahoma" w:cs="Tahoma"/>
          <w:sz w:val="18"/>
          <w:szCs w:val="18"/>
        </w:rPr>
      </w:pPr>
    </w:p>
    <w:p w:rsidR="00B10FD1" w:rsidRDefault="00B10FD1" w:rsidP="008C2752">
      <w:pPr>
        <w:jc w:val="both"/>
        <w:rPr>
          <w:rFonts w:ascii="Tahoma" w:hAnsi="Tahoma" w:cs="Tahoma"/>
          <w:sz w:val="18"/>
          <w:szCs w:val="18"/>
        </w:rPr>
      </w:pPr>
    </w:p>
    <w:p w:rsidR="00462CE3" w:rsidRDefault="00462CE3" w:rsidP="008C2752">
      <w:pPr>
        <w:jc w:val="both"/>
        <w:rPr>
          <w:rFonts w:ascii="Tahoma" w:hAnsi="Tahoma" w:cs="Tahoma"/>
          <w:sz w:val="18"/>
          <w:szCs w:val="18"/>
        </w:rPr>
      </w:pPr>
    </w:p>
    <w:p w:rsidR="00B10FD1" w:rsidRPr="00AF5A35" w:rsidRDefault="00B10FD1" w:rsidP="008C2752">
      <w:pPr>
        <w:jc w:val="both"/>
        <w:rPr>
          <w:rFonts w:ascii="Tahoma" w:hAnsi="Tahoma" w:cs="Tahoma"/>
          <w:b/>
          <w:sz w:val="18"/>
          <w:szCs w:val="18"/>
        </w:rPr>
      </w:pPr>
    </w:p>
    <w:p w:rsidR="008C2752" w:rsidRPr="00AF5A35" w:rsidRDefault="008C2752" w:rsidP="008C2752">
      <w:pPr>
        <w:rPr>
          <w:rFonts w:ascii="Tahoma" w:hAnsi="Tahoma" w:cs="Tahoma"/>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3253"/>
        <w:gridCol w:w="1425"/>
        <w:gridCol w:w="1418"/>
      </w:tblGrid>
      <w:tr w:rsidR="008C2752" w:rsidRPr="00B24B3A" w:rsidTr="00DD7B36">
        <w:trPr>
          <w:trHeight w:val="300"/>
        </w:trPr>
        <w:tc>
          <w:tcPr>
            <w:tcW w:w="3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752" w:rsidRPr="008C2752" w:rsidRDefault="00FD0070" w:rsidP="00DD7B36">
            <w:pPr>
              <w:rPr>
                <w:rFonts w:ascii="Tahoma" w:hAnsi="Tahoma" w:cs="Tahoma"/>
                <w:b/>
                <w:bCs/>
                <w:sz w:val="18"/>
                <w:szCs w:val="18"/>
              </w:rPr>
            </w:pPr>
            <w:r>
              <w:rPr>
                <w:rFonts w:ascii="Tahoma" w:hAnsi="Tahoma" w:cs="Tahoma"/>
                <w:b/>
                <w:bCs/>
                <w:sz w:val="18"/>
                <w:szCs w:val="18"/>
              </w:rPr>
              <w:t>30.09.2020</w:t>
            </w:r>
            <w:r w:rsidR="008C2752" w:rsidRPr="008C2752">
              <w:rPr>
                <w:rFonts w:ascii="Tahoma" w:hAnsi="Tahoma" w:cs="Tahoma"/>
                <w:b/>
                <w:bCs/>
                <w:sz w:val="18"/>
                <w:szCs w:val="18"/>
              </w:rPr>
              <w:t xml:space="preserve"> tarihli Öz Kaynaklar </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8C2752" w:rsidRPr="008C2752" w:rsidRDefault="008C2752" w:rsidP="008C2752">
            <w:pPr>
              <w:jc w:val="center"/>
              <w:rPr>
                <w:rFonts w:ascii="Tahoma" w:hAnsi="Tahoma" w:cs="Tahoma"/>
                <w:b/>
                <w:sz w:val="18"/>
                <w:szCs w:val="18"/>
              </w:rPr>
            </w:pPr>
            <w:r w:rsidRPr="008C2752">
              <w:rPr>
                <w:rFonts w:ascii="Tahoma" w:hAnsi="Tahoma" w:cs="Tahoma"/>
                <w:b/>
                <w:sz w:val="18"/>
                <w:szCs w:val="18"/>
              </w:rPr>
              <w:t>TL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C2752" w:rsidRPr="008C2752" w:rsidRDefault="008C2752" w:rsidP="008C2752">
            <w:pPr>
              <w:jc w:val="center"/>
              <w:rPr>
                <w:rFonts w:ascii="Tahoma" w:hAnsi="Tahoma" w:cs="Tahoma"/>
                <w:b/>
                <w:bCs/>
                <w:sz w:val="18"/>
                <w:szCs w:val="18"/>
              </w:rPr>
            </w:pPr>
            <w:r w:rsidRPr="008C2752">
              <w:rPr>
                <w:rFonts w:ascii="Tahoma" w:hAnsi="Tahoma" w:cs="Tahoma"/>
                <w:b/>
                <w:bCs/>
                <w:sz w:val="18"/>
                <w:szCs w:val="18"/>
              </w:rPr>
              <w:t>TL</w:t>
            </w:r>
          </w:p>
        </w:tc>
      </w:tr>
      <w:tr w:rsidR="008C2752" w:rsidRPr="00B24B3A" w:rsidTr="00DD7B36">
        <w:trPr>
          <w:trHeight w:val="300"/>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rsidR="008C2752" w:rsidRPr="00DC780A" w:rsidRDefault="008C2752" w:rsidP="00DD7B36">
            <w:pPr>
              <w:rPr>
                <w:rFonts w:ascii="Tahoma" w:hAnsi="Tahoma" w:cs="Tahoma"/>
                <w:b/>
                <w:sz w:val="18"/>
                <w:szCs w:val="18"/>
              </w:rPr>
            </w:pPr>
            <w:r w:rsidRPr="00DC780A">
              <w:rPr>
                <w:rFonts w:ascii="Tahoma" w:hAnsi="Tahoma" w:cs="Tahoma"/>
                <w:b/>
                <w:sz w:val="18"/>
                <w:szCs w:val="18"/>
              </w:rPr>
              <w:t xml:space="preserve">.A. </w:t>
            </w:r>
            <w:proofErr w:type="spellStart"/>
            <w:r w:rsidRPr="00DC780A">
              <w:rPr>
                <w:rFonts w:ascii="Tahoma" w:hAnsi="Tahoma" w:cs="Tahoma"/>
                <w:b/>
                <w:sz w:val="18"/>
                <w:szCs w:val="18"/>
              </w:rPr>
              <w:t>Ödenmis</w:t>
            </w:r>
            <w:proofErr w:type="spellEnd"/>
            <w:r w:rsidRPr="00DC780A">
              <w:rPr>
                <w:rFonts w:ascii="Tahoma" w:hAnsi="Tahoma" w:cs="Tahoma"/>
                <w:b/>
                <w:sz w:val="18"/>
                <w:szCs w:val="18"/>
              </w:rPr>
              <w:t xml:space="preserve"> Sermaye </w:t>
            </w:r>
          </w:p>
        </w:tc>
        <w:tc>
          <w:tcPr>
            <w:tcW w:w="1425" w:type="dxa"/>
            <w:tcBorders>
              <w:top w:val="nil"/>
              <w:left w:val="nil"/>
              <w:bottom w:val="single" w:sz="4" w:space="0" w:color="auto"/>
              <w:right w:val="single" w:sz="4" w:space="0" w:color="auto"/>
            </w:tcBorders>
            <w:shd w:val="clear" w:color="auto" w:fill="auto"/>
            <w:noWrap/>
            <w:vAlign w:val="bottom"/>
            <w:hideMark/>
          </w:tcPr>
          <w:p w:rsidR="008C2752" w:rsidRPr="00B24B3A" w:rsidRDefault="008C2752" w:rsidP="00DD7B36">
            <w:pPr>
              <w:jc w:val="center"/>
              <w:rPr>
                <w:rFonts w:ascii="Tahoma" w:hAnsi="Tahoma" w:cs="Tahoma"/>
                <w:b/>
                <w:sz w:val="18"/>
                <w:szCs w:val="18"/>
              </w:rPr>
            </w:pPr>
            <w:r w:rsidRPr="00B24B3A">
              <w:rPr>
                <w:rFonts w:ascii="Tahoma" w:hAnsi="Tahoma" w:cs="Tahoma"/>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8C2752" w:rsidRPr="008C2752" w:rsidRDefault="008834CD" w:rsidP="00DD7B36">
            <w:pPr>
              <w:jc w:val="right"/>
              <w:rPr>
                <w:rFonts w:ascii="Tahoma" w:hAnsi="Tahoma" w:cs="Tahoma"/>
                <w:b/>
                <w:bCs/>
                <w:sz w:val="18"/>
                <w:szCs w:val="18"/>
              </w:rPr>
            </w:pPr>
            <w:r>
              <w:rPr>
                <w:rFonts w:ascii="Tahoma" w:hAnsi="Tahoma" w:cs="Tahoma"/>
                <w:b/>
                <w:bCs/>
                <w:sz w:val="18"/>
                <w:szCs w:val="18"/>
              </w:rPr>
              <w:t>2.1</w:t>
            </w:r>
            <w:r w:rsidR="004D739A">
              <w:rPr>
                <w:rFonts w:ascii="Tahoma" w:hAnsi="Tahoma" w:cs="Tahoma"/>
                <w:b/>
                <w:bCs/>
                <w:sz w:val="18"/>
                <w:szCs w:val="18"/>
              </w:rPr>
              <w:t>00.000,00</w:t>
            </w:r>
          </w:p>
        </w:tc>
      </w:tr>
      <w:tr w:rsidR="008C2752" w:rsidRPr="00B24B3A" w:rsidTr="00DD7B36">
        <w:trPr>
          <w:trHeight w:val="300"/>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rsidR="008C2752" w:rsidRPr="00B24B3A" w:rsidRDefault="008C2752" w:rsidP="00DD7B36">
            <w:pPr>
              <w:rPr>
                <w:rFonts w:ascii="Tahoma" w:hAnsi="Tahoma" w:cs="Tahoma"/>
                <w:b/>
                <w:sz w:val="18"/>
                <w:szCs w:val="18"/>
              </w:rPr>
            </w:pPr>
            <w:r>
              <w:rPr>
                <w:rFonts w:ascii="Tahoma" w:hAnsi="Tahoma" w:cs="Tahoma"/>
                <w:sz w:val="18"/>
                <w:szCs w:val="18"/>
              </w:rPr>
              <w:t>.</w:t>
            </w:r>
            <w:r w:rsidRPr="00B24B3A">
              <w:rPr>
                <w:rFonts w:ascii="Tahoma" w:hAnsi="Tahoma" w:cs="Tahoma"/>
                <w:sz w:val="18"/>
                <w:szCs w:val="18"/>
              </w:rPr>
              <w:t xml:space="preserve">1. Sermaye </w:t>
            </w:r>
          </w:p>
        </w:tc>
        <w:tc>
          <w:tcPr>
            <w:tcW w:w="1425" w:type="dxa"/>
            <w:tcBorders>
              <w:top w:val="nil"/>
              <w:left w:val="nil"/>
              <w:bottom w:val="single" w:sz="4" w:space="0" w:color="auto"/>
              <w:right w:val="single" w:sz="4" w:space="0" w:color="auto"/>
            </w:tcBorders>
            <w:shd w:val="clear" w:color="auto" w:fill="auto"/>
            <w:noWrap/>
            <w:vAlign w:val="bottom"/>
            <w:hideMark/>
          </w:tcPr>
          <w:p w:rsidR="008C2752" w:rsidRPr="00B24B3A" w:rsidRDefault="008834CD" w:rsidP="00DD7B36">
            <w:pPr>
              <w:jc w:val="right"/>
              <w:rPr>
                <w:rFonts w:ascii="Tahoma" w:hAnsi="Tahoma" w:cs="Tahoma"/>
                <w:b/>
                <w:sz w:val="18"/>
                <w:szCs w:val="18"/>
              </w:rPr>
            </w:pPr>
            <w:r>
              <w:rPr>
                <w:rFonts w:ascii="Tahoma" w:hAnsi="Tahoma" w:cs="Tahoma"/>
                <w:sz w:val="18"/>
                <w:szCs w:val="18"/>
              </w:rPr>
              <w:t>2.0</w:t>
            </w:r>
            <w:r w:rsidR="00DD7B36">
              <w:rPr>
                <w:rFonts w:ascii="Tahoma" w:hAnsi="Tahoma" w:cs="Tahoma"/>
                <w:sz w:val="18"/>
                <w:szCs w:val="18"/>
              </w:rPr>
              <w:t>0</w:t>
            </w:r>
            <w:r w:rsidR="00DC780A">
              <w:rPr>
                <w:rFonts w:ascii="Tahoma" w:hAnsi="Tahoma" w:cs="Tahoma"/>
                <w:sz w:val="18"/>
                <w:szCs w:val="18"/>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8C2752" w:rsidRPr="00B24B3A" w:rsidRDefault="008C2752" w:rsidP="00DD7B36">
            <w:pPr>
              <w:jc w:val="right"/>
              <w:rPr>
                <w:rFonts w:ascii="Tahoma" w:hAnsi="Tahoma" w:cs="Tahoma"/>
                <w:bCs/>
                <w:sz w:val="18"/>
                <w:szCs w:val="18"/>
              </w:rPr>
            </w:pPr>
            <w:r w:rsidRPr="00B24B3A">
              <w:rPr>
                <w:rFonts w:ascii="Tahoma" w:hAnsi="Tahoma" w:cs="Tahoma"/>
                <w:bCs/>
                <w:sz w:val="18"/>
                <w:szCs w:val="18"/>
              </w:rPr>
              <w:t> </w:t>
            </w:r>
          </w:p>
        </w:tc>
      </w:tr>
      <w:tr w:rsidR="008C2752" w:rsidRPr="00B24B3A" w:rsidTr="00DD7B36">
        <w:trPr>
          <w:trHeight w:val="300"/>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rsidR="008C2752" w:rsidRPr="00B24B3A" w:rsidRDefault="008C2752" w:rsidP="00DD7B36">
            <w:pPr>
              <w:rPr>
                <w:rFonts w:ascii="Tahoma" w:hAnsi="Tahoma" w:cs="Tahoma"/>
                <w:b/>
                <w:sz w:val="18"/>
                <w:szCs w:val="18"/>
              </w:rPr>
            </w:pPr>
            <w:r>
              <w:rPr>
                <w:rFonts w:ascii="Tahoma" w:hAnsi="Tahoma" w:cs="Tahoma"/>
                <w:sz w:val="18"/>
                <w:szCs w:val="18"/>
              </w:rPr>
              <w:t>.2. Ödenmemiş Sermaye (-)</w:t>
            </w:r>
          </w:p>
        </w:tc>
        <w:tc>
          <w:tcPr>
            <w:tcW w:w="1425" w:type="dxa"/>
            <w:tcBorders>
              <w:top w:val="nil"/>
              <w:left w:val="nil"/>
              <w:bottom w:val="single" w:sz="4" w:space="0" w:color="auto"/>
              <w:right w:val="single" w:sz="4" w:space="0" w:color="auto"/>
            </w:tcBorders>
            <w:shd w:val="clear" w:color="auto" w:fill="auto"/>
            <w:noWrap/>
            <w:vAlign w:val="bottom"/>
            <w:hideMark/>
          </w:tcPr>
          <w:p w:rsidR="008C2752" w:rsidRPr="00B24B3A" w:rsidRDefault="00DC780A" w:rsidP="00DD7B36">
            <w:pPr>
              <w:jc w:val="right"/>
              <w:rPr>
                <w:rFonts w:ascii="Tahoma" w:hAnsi="Tahoma" w:cs="Tahoma"/>
                <w:b/>
                <w:sz w:val="18"/>
                <w:szCs w:val="18"/>
              </w:rPr>
            </w:pPr>
            <w:r>
              <w:rPr>
                <w:rFonts w:ascii="Tahoma" w:hAnsi="Tahoma" w:cs="Tahoma"/>
                <w:sz w:val="18"/>
                <w:szCs w:val="18"/>
              </w:rPr>
              <w:t>-</w:t>
            </w:r>
            <w:r w:rsidR="008C2752">
              <w:rPr>
                <w:rFonts w:ascii="Tahoma" w:hAnsi="Tahoma" w:cs="Tahoma"/>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2752" w:rsidRPr="00B24B3A" w:rsidRDefault="008C2752" w:rsidP="00DD7B36">
            <w:pPr>
              <w:jc w:val="right"/>
              <w:rPr>
                <w:rFonts w:ascii="Tahoma" w:hAnsi="Tahoma" w:cs="Tahoma"/>
                <w:bCs/>
                <w:sz w:val="18"/>
                <w:szCs w:val="18"/>
              </w:rPr>
            </w:pPr>
          </w:p>
        </w:tc>
      </w:tr>
      <w:tr w:rsidR="008834CD" w:rsidRPr="00B24B3A" w:rsidTr="00DD7B36">
        <w:trPr>
          <w:trHeight w:val="300"/>
        </w:trPr>
        <w:tc>
          <w:tcPr>
            <w:tcW w:w="3253" w:type="dxa"/>
            <w:tcBorders>
              <w:top w:val="nil"/>
              <w:left w:val="single" w:sz="4" w:space="0" w:color="auto"/>
              <w:bottom w:val="single" w:sz="4" w:space="0" w:color="auto"/>
              <w:right w:val="single" w:sz="4" w:space="0" w:color="auto"/>
            </w:tcBorders>
            <w:shd w:val="clear" w:color="auto" w:fill="auto"/>
            <w:noWrap/>
            <w:vAlign w:val="bottom"/>
          </w:tcPr>
          <w:p w:rsidR="008834CD" w:rsidRDefault="008834CD" w:rsidP="00DD7B36">
            <w:pPr>
              <w:rPr>
                <w:rFonts w:ascii="Tahoma" w:hAnsi="Tahoma" w:cs="Tahoma"/>
                <w:sz w:val="18"/>
                <w:szCs w:val="18"/>
              </w:rPr>
            </w:pPr>
            <w:r>
              <w:rPr>
                <w:rFonts w:ascii="Tahoma" w:hAnsi="Tahoma" w:cs="Tahoma"/>
                <w:sz w:val="18"/>
                <w:szCs w:val="18"/>
              </w:rPr>
              <w:t xml:space="preserve">.3. Sermaye Düzeltmesi Olumlu Farkları </w:t>
            </w:r>
          </w:p>
        </w:tc>
        <w:tc>
          <w:tcPr>
            <w:tcW w:w="1425" w:type="dxa"/>
            <w:tcBorders>
              <w:top w:val="nil"/>
              <w:left w:val="nil"/>
              <w:bottom w:val="single" w:sz="4" w:space="0" w:color="auto"/>
              <w:right w:val="single" w:sz="4" w:space="0" w:color="auto"/>
            </w:tcBorders>
            <w:shd w:val="clear" w:color="auto" w:fill="auto"/>
            <w:noWrap/>
            <w:vAlign w:val="bottom"/>
          </w:tcPr>
          <w:p w:rsidR="008834CD" w:rsidRDefault="008834CD" w:rsidP="00DD7B36">
            <w:pPr>
              <w:jc w:val="right"/>
              <w:rPr>
                <w:rFonts w:ascii="Tahoma" w:hAnsi="Tahoma" w:cs="Tahoma"/>
                <w:sz w:val="18"/>
                <w:szCs w:val="18"/>
              </w:rPr>
            </w:pPr>
            <w:r>
              <w:rPr>
                <w:rFonts w:ascii="Tahoma" w:hAnsi="Tahoma" w:cs="Tahoma"/>
                <w:sz w:val="18"/>
                <w:szCs w:val="18"/>
              </w:rPr>
              <w:t>100.000,00</w:t>
            </w:r>
          </w:p>
        </w:tc>
        <w:tc>
          <w:tcPr>
            <w:tcW w:w="1418" w:type="dxa"/>
            <w:tcBorders>
              <w:top w:val="nil"/>
              <w:left w:val="nil"/>
              <w:bottom w:val="single" w:sz="4" w:space="0" w:color="auto"/>
              <w:right w:val="single" w:sz="4" w:space="0" w:color="auto"/>
            </w:tcBorders>
            <w:shd w:val="clear" w:color="auto" w:fill="auto"/>
            <w:noWrap/>
            <w:vAlign w:val="bottom"/>
          </w:tcPr>
          <w:p w:rsidR="008834CD" w:rsidRPr="00B24B3A" w:rsidRDefault="008834CD" w:rsidP="00DD7B36">
            <w:pPr>
              <w:jc w:val="right"/>
              <w:rPr>
                <w:rFonts w:ascii="Tahoma" w:hAnsi="Tahoma" w:cs="Tahoma"/>
                <w:bCs/>
                <w:sz w:val="18"/>
                <w:szCs w:val="18"/>
              </w:rPr>
            </w:pPr>
          </w:p>
        </w:tc>
      </w:tr>
      <w:tr w:rsidR="00DC780A" w:rsidRPr="00B24B3A" w:rsidTr="00DD7B36">
        <w:trPr>
          <w:trHeight w:val="300"/>
        </w:trPr>
        <w:tc>
          <w:tcPr>
            <w:tcW w:w="3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80A" w:rsidRPr="00DC780A" w:rsidRDefault="00DC780A" w:rsidP="00DD7B36">
            <w:pPr>
              <w:rPr>
                <w:rFonts w:ascii="Tahoma" w:hAnsi="Tahoma" w:cs="Tahoma"/>
                <w:b/>
                <w:sz w:val="18"/>
                <w:szCs w:val="18"/>
              </w:rPr>
            </w:pPr>
            <w:r w:rsidRPr="00DC780A">
              <w:rPr>
                <w:rFonts w:ascii="Tahoma" w:hAnsi="Tahoma" w:cs="Tahoma"/>
                <w:b/>
                <w:sz w:val="18"/>
                <w:szCs w:val="18"/>
              </w:rPr>
              <w:t>.C. Kar Yedekleri</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DC780A" w:rsidRPr="00B24B3A" w:rsidRDefault="00DC780A" w:rsidP="00DD7B36">
            <w:pPr>
              <w:jc w:val="right"/>
              <w:rPr>
                <w:rFonts w:ascii="Tahoma" w:hAnsi="Tahoma" w:cs="Tahoma"/>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C780A" w:rsidRPr="008C2752" w:rsidRDefault="00295199" w:rsidP="00DD7B36">
            <w:pPr>
              <w:jc w:val="right"/>
              <w:rPr>
                <w:rFonts w:ascii="Tahoma" w:hAnsi="Tahoma" w:cs="Tahoma"/>
                <w:b/>
                <w:bCs/>
                <w:sz w:val="18"/>
                <w:szCs w:val="18"/>
              </w:rPr>
            </w:pPr>
            <w:r>
              <w:rPr>
                <w:rFonts w:ascii="Tahoma" w:hAnsi="Tahoma" w:cs="Tahoma"/>
                <w:b/>
                <w:bCs/>
                <w:sz w:val="18"/>
                <w:szCs w:val="18"/>
              </w:rPr>
              <w:t>100.000,00</w:t>
            </w:r>
          </w:p>
        </w:tc>
      </w:tr>
      <w:tr w:rsidR="00DC780A" w:rsidRPr="00B24B3A" w:rsidTr="00DD7B36">
        <w:trPr>
          <w:trHeight w:val="300"/>
        </w:trPr>
        <w:tc>
          <w:tcPr>
            <w:tcW w:w="3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80A" w:rsidRDefault="00DC780A" w:rsidP="00DD7B36">
            <w:pPr>
              <w:rPr>
                <w:rFonts w:ascii="Tahoma" w:hAnsi="Tahoma" w:cs="Tahoma"/>
                <w:sz w:val="18"/>
                <w:szCs w:val="18"/>
              </w:rPr>
            </w:pPr>
            <w:r>
              <w:rPr>
                <w:rFonts w:ascii="Tahoma" w:hAnsi="Tahoma" w:cs="Tahoma"/>
                <w:sz w:val="18"/>
                <w:szCs w:val="18"/>
              </w:rPr>
              <w:t>.1. Yasal Yedekler</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DC780A" w:rsidRPr="00B24B3A" w:rsidRDefault="00295199" w:rsidP="00DD7B36">
            <w:pPr>
              <w:jc w:val="right"/>
              <w:rPr>
                <w:rFonts w:ascii="Tahoma" w:hAnsi="Tahoma" w:cs="Tahoma"/>
                <w:sz w:val="18"/>
                <w:szCs w:val="18"/>
              </w:rPr>
            </w:pPr>
            <w:r>
              <w:rPr>
                <w:rFonts w:ascii="Tahoma" w:hAnsi="Tahoma" w:cs="Tahoma"/>
                <w:sz w:val="18"/>
                <w:szCs w:val="18"/>
              </w:rPr>
              <w:t>100.000,00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C780A" w:rsidRDefault="00DC780A" w:rsidP="00DD7B36">
            <w:pPr>
              <w:jc w:val="right"/>
              <w:rPr>
                <w:rFonts w:ascii="Tahoma" w:hAnsi="Tahoma" w:cs="Tahoma"/>
                <w:b/>
                <w:bCs/>
                <w:sz w:val="18"/>
                <w:szCs w:val="18"/>
              </w:rPr>
            </w:pPr>
          </w:p>
        </w:tc>
      </w:tr>
      <w:tr w:rsidR="00DC780A" w:rsidRPr="00B24B3A" w:rsidTr="00DD7B36">
        <w:trPr>
          <w:trHeight w:val="300"/>
        </w:trPr>
        <w:tc>
          <w:tcPr>
            <w:tcW w:w="3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80A" w:rsidRPr="00DC780A" w:rsidRDefault="00DC780A" w:rsidP="00DD7B36">
            <w:pPr>
              <w:rPr>
                <w:rFonts w:ascii="Tahoma" w:hAnsi="Tahoma" w:cs="Tahoma"/>
                <w:b/>
                <w:sz w:val="18"/>
                <w:szCs w:val="18"/>
              </w:rPr>
            </w:pPr>
            <w:r w:rsidRPr="00DC780A">
              <w:rPr>
                <w:rFonts w:ascii="Tahoma" w:hAnsi="Tahoma" w:cs="Tahoma"/>
                <w:b/>
                <w:sz w:val="18"/>
                <w:szCs w:val="18"/>
              </w:rPr>
              <w:t>.D. Geçmiş Yıllar Karları</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DC780A" w:rsidRPr="00B24B3A" w:rsidRDefault="00DC780A" w:rsidP="00DD7B36">
            <w:pPr>
              <w:jc w:val="right"/>
              <w:rPr>
                <w:rFonts w:ascii="Tahoma" w:hAnsi="Tahoma" w:cs="Tahoma"/>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C780A" w:rsidRPr="008C2752" w:rsidRDefault="00295199" w:rsidP="00DD7B36">
            <w:pPr>
              <w:jc w:val="right"/>
              <w:rPr>
                <w:rFonts w:ascii="Tahoma" w:hAnsi="Tahoma" w:cs="Tahoma"/>
                <w:b/>
                <w:bCs/>
                <w:sz w:val="18"/>
                <w:szCs w:val="18"/>
              </w:rPr>
            </w:pPr>
            <w:r>
              <w:rPr>
                <w:rFonts w:ascii="Tahoma" w:hAnsi="Tahoma" w:cs="Tahoma"/>
                <w:b/>
                <w:bCs/>
                <w:sz w:val="18"/>
                <w:szCs w:val="18"/>
              </w:rPr>
              <w:t>200.000,00</w:t>
            </w:r>
          </w:p>
        </w:tc>
      </w:tr>
      <w:tr w:rsidR="00DC780A" w:rsidRPr="00B24B3A" w:rsidTr="00DD7B36">
        <w:trPr>
          <w:trHeight w:val="300"/>
        </w:trPr>
        <w:tc>
          <w:tcPr>
            <w:tcW w:w="3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80A" w:rsidRPr="00DC780A" w:rsidRDefault="00DC780A" w:rsidP="00DD7B36">
            <w:pPr>
              <w:rPr>
                <w:rFonts w:ascii="Tahoma" w:hAnsi="Tahoma" w:cs="Tahoma"/>
                <w:b/>
                <w:sz w:val="18"/>
                <w:szCs w:val="18"/>
              </w:rPr>
            </w:pPr>
            <w:r w:rsidRPr="00DC780A">
              <w:rPr>
                <w:rFonts w:ascii="Tahoma" w:hAnsi="Tahoma" w:cs="Tahoma"/>
                <w:b/>
                <w:sz w:val="18"/>
                <w:szCs w:val="18"/>
              </w:rPr>
              <w:t>.E. Geçmiş Yıllar Zararları</w:t>
            </w:r>
            <w:r>
              <w:rPr>
                <w:rFonts w:ascii="Tahoma" w:hAnsi="Tahoma" w:cs="Tahoma"/>
                <w:b/>
                <w:sz w:val="18"/>
                <w:szCs w:val="18"/>
              </w:rPr>
              <w:t xml:space="preserve"> (-)</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DC780A" w:rsidRPr="00B24B3A" w:rsidRDefault="00DC780A" w:rsidP="00DD7B36">
            <w:pPr>
              <w:jc w:val="right"/>
              <w:rPr>
                <w:rFonts w:ascii="Tahoma" w:hAnsi="Tahoma" w:cs="Tahoma"/>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C780A" w:rsidRPr="008C2752" w:rsidRDefault="00640020" w:rsidP="00640020">
            <w:pPr>
              <w:jc w:val="right"/>
              <w:rPr>
                <w:rFonts w:ascii="Tahoma" w:hAnsi="Tahoma" w:cs="Tahoma"/>
                <w:b/>
                <w:bCs/>
                <w:sz w:val="18"/>
                <w:szCs w:val="18"/>
              </w:rPr>
            </w:pPr>
            <w:r>
              <w:rPr>
                <w:rFonts w:ascii="Tahoma" w:hAnsi="Tahoma" w:cs="Tahoma"/>
                <w:b/>
                <w:bCs/>
                <w:sz w:val="18"/>
                <w:szCs w:val="18"/>
              </w:rPr>
              <w:t>2.000.000,00</w:t>
            </w:r>
          </w:p>
        </w:tc>
      </w:tr>
      <w:tr w:rsidR="00DC780A" w:rsidRPr="00B24B3A" w:rsidTr="00DD7B36">
        <w:trPr>
          <w:trHeight w:val="300"/>
        </w:trPr>
        <w:tc>
          <w:tcPr>
            <w:tcW w:w="3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80A" w:rsidRPr="00DC780A" w:rsidRDefault="004D739A" w:rsidP="00DD7B36">
            <w:pPr>
              <w:rPr>
                <w:rFonts w:ascii="Tahoma" w:hAnsi="Tahoma" w:cs="Tahoma"/>
                <w:b/>
                <w:sz w:val="18"/>
                <w:szCs w:val="18"/>
              </w:rPr>
            </w:pPr>
            <w:r>
              <w:rPr>
                <w:rFonts w:ascii="Tahoma" w:hAnsi="Tahoma" w:cs="Tahoma"/>
                <w:b/>
                <w:sz w:val="18"/>
                <w:szCs w:val="18"/>
              </w:rPr>
              <w:t xml:space="preserve">.F. Dönem Net Zararı (-) </w:t>
            </w:r>
            <w:r w:rsidR="00DC780A">
              <w:rPr>
                <w:rFonts w:ascii="Tahoma" w:hAnsi="Tahoma" w:cs="Tahoma"/>
                <w:b/>
                <w:sz w:val="18"/>
                <w:szCs w:val="18"/>
              </w:rPr>
              <w:t>(30.09.2020) Tarihli</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DC780A" w:rsidRPr="00B24B3A" w:rsidRDefault="00DC780A" w:rsidP="00DD7B36">
            <w:pPr>
              <w:jc w:val="right"/>
              <w:rPr>
                <w:rFonts w:ascii="Tahoma" w:hAnsi="Tahoma" w:cs="Tahoma"/>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C780A" w:rsidRPr="008C2752" w:rsidRDefault="00CF3E41" w:rsidP="00640020">
            <w:pPr>
              <w:jc w:val="right"/>
              <w:rPr>
                <w:rFonts w:ascii="Tahoma" w:hAnsi="Tahoma" w:cs="Tahoma"/>
                <w:b/>
                <w:bCs/>
                <w:sz w:val="18"/>
                <w:szCs w:val="18"/>
              </w:rPr>
            </w:pPr>
            <w:r>
              <w:rPr>
                <w:rFonts w:ascii="Tahoma" w:hAnsi="Tahoma" w:cs="Tahoma"/>
                <w:b/>
                <w:bCs/>
                <w:sz w:val="18"/>
                <w:szCs w:val="18"/>
              </w:rPr>
              <w:t>500.000,00</w:t>
            </w:r>
          </w:p>
        </w:tc>
      </w:tr>
      <w:tr w:rsidR="00DC780A" w:rsidRPr="00B24B3A" w:rsidTr="00CF3E41">
        <w:trPr>
          <w:trHeight w:val="300"/>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rsidR="00DC780A" w:rsidRPr="008C2752" w:rsidRDefault="00DC780A" w:rsidP="00DD7B36">
            <w:pPr>
              <w:rPr>
                <w:rFonts w:ascii="Tahoma" w:hAnsi="Tahoma" w:cs="Tahoma"/>
                <w:b/>
                <w:bCs/>
                <w:sz w:val="18"/>
                <w:szCs w:val="18"/>
              </w:rPr>
            </w:pPr>
            <w:r w:rsidRPr="008C2752">
              <w:rPr>
                <w:rFonts w:ascii="Tahoma" w:hAnsi="Tahoma" w:cs="Tahoma"/>
                <w:b/>
                <w:bCs/>
                <w:sz w:val="18"/>
                <w:szCs w:val="18"/>
              </w:rPr>
              <w:t>Toplam</w:t>
            </w:r>
          </w:p>
        </w:tc>
        <w:tc>
          <w:tcPr>
            <w:tcW w:w="1425" w:type="dxa"/>
            <w:tcBorders>
              <w:top w:val="nil"/>
              <w:left w:val="nil"/>
              <w:bottom w:val="single" w:sz="4" w:space="0" w:color="auto"/>
              <w:right w:val="single" w:sz="4" w:space="0" w:color="auto"/>
            </w:tcBorders>
            <w:shd w:val="clear" w:color="auto" w:fill="auto"/>
            <w:noWrap/>
            <w:vAlign w:val="bottom"/>
            <w:hideMark/>
          </w:tcPr>
          <w:p w:rsidR="00DC780A" w:rsidRPr="008C2752" w:rsidRDefault="00DC780A" w:rsidP="00DD7B36">
            <w:pPr>
              <w:jc w:val="right"/>
              <w:rPr>
                <w:rFonts w:ascii="Tahoma" w:hAnsi="Tahoma" w:cs="Tahoma"/>
                <w:b/>
                <w:bCs/>
                <w:sz w:val="18"/>
                <w:szCs w:val="18"/>
              </w:rPr>
            </w:pPr>
            <w:r w:rsidRPr="008C2752">
              <w:rPr>
                <w:rFonts w:ascii="Tahoma" w:hAnsi="Tahoma" w:cs="Tahoma"/>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tcPr>
          <w:p w:rsidR="00DC780A" w:rsidRPr="008C2752" w:rsidRDefault="00CF3E41" w:rsidP="00DC780A">
            <w:pPr>
              <w:jc w:val="right"/>
              <w:rPr>
                <w:rFonts w:ascii="Tahoma" w:hAnsi="Tahoma" w:cs="Tahoma"/>
                <w:b/>
                <w:bCs/>
                <w:sz w:val="18"/>
                <w:szCs w:val="18"/>
              </w:rPr>
            </w:pPr>
            <w:r>
              <w:rPr>
                <w:rFonts w:ascii="Tahoma" w:hAnsi="Tahoma" w:cs="Tahoma"/>
                <w:b/>
                <w:bCs/>
                <w:sz w:val="18"/>
                <w:szCs w:val="18"/>
              </w:rPr>
              <w:t>-100.000,00</w:t>
            </w:r>
          </w:p>
        </w:tc>
      </w:tr>
    </w:tbl>
    <w:p w:rsidR="008C2752" w:rsidRPr="00306FE1" w:rsidRDefault="008C2752" w:rsidP="00C9265D">
      <w:pPr>
        <w:pStyle w:val="GvdeMetniGirintisi"/>
        <w:jc w:val="both"/>
        <w:rPr>
          <w:rFonts w:ascii="Tahoma" w:hAnsi="Tahoma" w:cs="Tahoma"/>
          <w:sz w:val="18"/>
          <w:szCs w:val="18"/>
          <w:highlight w:val="yellow"/>
        </w:rPr>
      </w:pPr>
    </w:p>
    <w:p w:rsidR="00AC5E1D" w:rsidRPr="00EE10E8" w:rsidRDefault="00B70CD7" w:rsidP="004D739A">
      <w:pPr>
        <w:pStyle w:val="GvdeMetniGirintisi"/>
        <w:jc w:val="both"/>
        <w:rPr>
          <w:rFonts w:ascii="Tahoma" w:hAnsi="Tahoma" w:cs="Tahoma"/>
          <w:sz w:val="18"/>
          <w:szCs w:val="18"/>
        </w:rPr>
      </w:pPr>
      <w:proofErr w:type="gramStart"/>
      <w:r>
        <w:rPr>
          <w:rFonts w:ascii="Tahoma" w:hAnsi="Tahoma" w:cs="Tahoma"/>
          <w:sz w:val="18"/>
          <w:szCs w:val="18"/>
        </w:rPr>
        <w:t>……………………..</w:t>
      </w:r>
      <w:proofErr w:type="gramEnd"/>
      <w:r w:rsidR="004D739A">
        <w:rPr>
          <w:rFonts w:ascii="Tahoma" w:hAnsi="Tahoma" w:cs="Tahoma"/>
          <w:sz w:val="18"/>
          <w:szCs w:val="18"/>
        </w:rPr>
        <w:t>ŞTİ.’</w:t>
      </w:r>
      <w:proofErr w:type="spellStart"/>
      <w:r w:rsidR="004D739A">
        <w:rPr>
          <w:rFonts w:ascii="Tahoma" w:hAnsi="Tahoma" w:cs="Tahoma"/>
          <w:sz w:val="18"/>
          <w:szCs w:val="18"/>
        </w:rPr>
        <w:t>nin</w:t>
      </w:r>
      <w:proofErr w:type="spellEnd"/>
      <w:r w:rsidR="004D739A">
        <w:rPr>
          <w:rFonts w:ascii="Tahoma" w:hAnsi="Tahoma" w:cs="Tahoma"/>
          <w:sz w:val="18"/>
          <w:szCs w:val="18"/>
        </w:rPr>
        <w:t xml:space="preserve"> </w:t>
      </w:r>
      <w:r w:rsidR="00356EC6">
        <w:rPr>
          <w:rFonts w:ascii="Tahoma" w:hAnsi="Tahoma" w:cs="Tahoma"/>
          <w:sz w:val="18"/>
          <w:szCs w:val="18"/>
        </w:rPr>
        <w:t>2020</w:t>
      </w:r>
      <w:r w:rsidR="00AC5E1D" w:rsidRPr="00EE10E8">
        <w:rPr>
          <w:rFonts w:ascii="Tahoma" w:hAnsi="Tahoma" w:cs="Tahoma"/>
          <w:sz w:val="18"/>
          <w:szCs w:val="18"/>
        </w:rPr>
        <w:t xml:space="preserve"> takvim yılı kayıtlarından ç</w:t>
      </w:r>
      <w:r w:rsidR="00356EC6">
        <w:rPr>
          <w:rFonts w:ascii="Tahoma" w:hAnsi="Tahoma" w:cs="Tahoma"/>
          <w:sz w:val="18"/>
          <w:szCs w:val="18"/>
        </w:rPr>
        <w:t>ıkarılan ve 30.09.2020</w:t>
      </w:r>
      <w:r w:rsidR="00AC5E1D" w:rsidRPr="00EE10E8">
        <w:rPr>
          <w:rFonts w:ascii="Tahoma" w:hAnsi="Tahoma" w:cs="Tahoma"/>
          <w:sz w:val="18"/>
          <w:szCs w:val="18"/>
        </w:rPr>
        <w:t xml:space="preserve"> tarihi itibariyle düzenlenen mizan üzerinde</w:t>
      </w:r>
      <w:r w:rsidR="009B1BFD">
        <w:rPr>
          <w:rFonts w:ascii="Tahoma" w:hAnsi="Tahoma" w:cs="Tahoma"/>
          <w:sz w:val="18"/>
          <w:szCs w:val="18"/>
        </w:rPr>
        <w:t xml:space="preserve"> ve bilançoda</w:t>
      </w:r>
      <w:r w:rsidR="00AC5E1D" w:rsidRPr="00EE10E8">
        <w:rPr>
          <w:rFonts w:ascii="Tahoma" w:hAnsi="Tahoma" w:cs="Tahoma"/>
          <w:sz w:val="18"/>
          <w:szCs w:val="18"/>
        </w:rPr>
        <w:t xml:space="preserve"> oluşan öz varlığı</w:t>
      </w:r>
      <w:r w:rsidR="00563FEA">
        <w:rPr>
          <w:rFonts w:ascii="Tahoma" w:hAnsi="Tahoma" w:cs="Tahoma"/>
          <w:sz w:val="18"/>
          <w:szCs w:val="18"/>
        </w:rPr>
        <w:t xml:space="preserve">, aşağıdaki gibi hesaplanmış olup, TTK 376 ya göre yasal </w:t>
      </w:r>
      <w:r w:rsidR="004D739A" w:rsidRPr="00AD6745">
        <w:rPr>
          <w:rFonts w:ascii="Tahoma" w:hAnsi="Tahoma" w:cs="Tahoma"/>
          <w:b/>
        </w:rPr>
        <w:t>½</w:t>
      </w:r>
      <w:r w:rsidR="004D739A">
        <w:rPr>
          <w:rFonts w:ascii="Tahoma" w:hAnsi="Tahoma" w:cs="Tahoma"/>
          <w:sz w:val="18"/>
          <w:szCs w:val="18"/>
        </w:rPr>
        <w:t xml:space="preserve"> </w:t>
      </w:r>
      <w:r w:rsidR="00563FEA">
        <w:rPr>
          <w:rFonts w:ascii="Tahoma" w:hAnsi="Tahoma" w:cs="Tahoma"/>
          <w:sz w:val="18"/>
          <w:szCs w:val="18"/>
        </w:rPr>
        <w:t xml:space="preserve">oranda </w:t>
      </w:r>
      <w:r w:rsidR="00563FEA" w:rsidRPr="00AD6745">
        <w:rPr>
          <w:rFonts w:ascii="Tahoma" w:hAnsi="Tahoma" w:cs="Tahoma"/>
          <w:b/>
          <w:sz w:val="18"/>
          <w:szCs w:val="18"/>
        </w:rPr>
        <w:t>KORUNMADIĞI</w:t>
      </w:r>
      <w:r w:rsidR="00563FEA">
        <w:rPr>
          <w:rFonts w:ascii="Tahoma" w:hAnsi="Tahoma" w:cs="Tahoma"/>
          <w:sz w:val="18"/>
          <w:szCs w:val="18"/>
        </w:rPr>
        <w:t xml:space="preserve"> anlaşılmaktadır.</w:t>
      </w:r>
    </w:p>
    <w:p w:rsidR="00AC5E1D" w:rsidRDefault="00AC5E1D" w:rsidP="00AC5E1D">
      <w:pPr>
        <w:pStyle w:val="GvdeMetniGirintisi"/>
        <w:rPr>
          <w:rFonts w:ascii="Tahoma" w:hAnsi="Tahoma" w:cs="Tahoma"/>
          <w:sz w:val="18"/>
          <w:szCs w:val="18"/>
          <w:highlight w:val="yellow"/>
        </w:rPr>
      </w:pPr>
    </w:p>
    <w:p w:rsidR="00AC5E1D" w:rsidRPr="00AC5E1D" w:rsidRDefault="00AC5E1D" w:rsidP="00AC5E1D">
      <w:pPr>
        <w:tabs>
          <w:tab w:val="left" w:pos="7016"/>
          <w:tab w:val="left" w:pos="7441"/>
        </w:tabs>
        <w:rPr>
          <w:rFonts w:ascii="Tahoma" w:hAnsi="Tahoma" w:cs="Tahoma"/>
          <w:b/>
          <w:sz w:val="18"/>
          <w:szCs w:val="18"/>
        </w:rPr>
      </w:pPr>
      <w:r w:rsidRPr="00AC5E1D">
        <w:rPr>
          <w:rFonts w:ascii="Tahoma" w:hAnsi="Tahoma" w:cs="Tahoma"/>
          <w:b/>
          <w:sz w:val="18"/>
          <w:szCs w:val="18"/>
          <w:u w:val="single"/>
        </w:rPr>
        <w:t>IV – SONUÇ :</w:t>
      </w:r>
      <w:r w:rsidRPr="00AC5E1D">
        <w:rPr>
          <w:rFonts w:ascii="Tahoma" w:hAnsi="Tahoma" w:cs="Tahoma"/>
          <w:b/>
          <w:sz w:val="18"/>
          <w:szCs w:val="18"/>
        </w:rPr>
        <w:tab/>
      </w:r>
    </w:p>
    <w:p w:rsidR="00AC5E1D" w:rsidRDefault="00AC5E1D" w:rsidP="00AC5E1D">
      <w:pPr>
        <w:pStyle w:val="GvdeMetniGirintisi"/>
        <w:rPr>
          <w:rFonts w:ascii="Tahoma" w:hAnsi="Tahoma" w:cs="Tahoma"/>
          <w:sz w:val="18"/>
          <w:szCs w:val="18"/>
          <w:highlight w:val="yellow"/>
        </w:rPr>
      </w:pPr>
    </w:p>
    <w:p w:rsidR="00AC5E1D" w:rsidRPr="00DA6C27" w:rsidRDefault="00AC5E1D" w:rsidP="00AC5E1D">
      <w:pPr>
        <w:jc w:val="both"/>
        <w:rPr>
          <w:rFonts w:ascii="Tahoma" w:hAnsi="Tahoma" w:cs="Tahoma"/>
          <w:b/>
          <w:sz w:val="18"/>
          <w:szCs w:val="18"/>
        </w:rPr>
      </w:pPr>
      <w:r w:rsidRPr="00DA6C27">
        <w:rPr>
          <w:rFonts w:ascii="Tahoma" w:hAnsi="Tahoma" w:cs="Tahoma"/>
          <w:sz w:val="18"/>
          <w:szCs w:val="18"/>
        </w:rPr>
        <w:t xml:space="preserve">İstanbul Ticaret Sicil Müdürlüğü’ne </w:t>
      </w:r>
      <w:proofErr w:type="gramStart"/>
      <w:r w:rsidR="00B70CD7">
        <w:rPr>
          <w:rFonts w:ascii="Tahoma" w:hAnsi="Tahoma" w:cs="Tahoma"/>
          <w:sz w:val="18"/>
          <w:szCs w:val="18"/>
        </w:rPr>
        <w:t>………………..</w:t>
      </w:r>
      <w:proofErr w:type="gramEnd"/>
      <w:r>
        <w:rPr>
          <w:rFonts w:ascii="Tahoma" w:hAnsi="Tahoma" w:cs="Tahoma"/>
          <w:sz w:val="18"/>
          <w:szCs w:val="18"/>
        </w:rPr>
        <w:t xml:space="preserve"> </w:t>
      </w:r>
      <w:r w:rsidRPr="00DA6C27">
        <w:rPr>
          <w:rFonts w:ascii="Tahoma" w:hAnsi="Tahoma" w:cs="Tahoma"/>
          <w:sz w:val="18"/>
          <w:szCs w:val="18"/>
        </w:rPr>
        <w:t xml:space="preserve">sicil numarasıyla </w:t>
      </w:r>
      <w:r w:rsidRPr="00DA1BD0">
        <w:rPr>
          <w:rFonts w:ascii="Tahoma" w:hAnsi="Tahoma" w:cs="Tahoma"/>
          <w:sz w:val="18"/>
          <w:szCs w:val="18"/>
        </w:rPr>
        <w:t>kayıtlı</w:t>
      </w:r>
      <w:r w:rsidR="007B775E" w:rsidRPr="007B775E">
        <w:rPr>
          <w:rFonts w:ascii="Tahoma" w:hAnsi="Tahoma" w:cs="Tahoma"/>
          <w:sz w:val="18"/>
          <w:szCs w:val="18"/>
        </w:rPr>
        <w:t xml:space="preserve"> </w:t>
      </w:r>
      <w:proofErr w:type="gramStart"/>
      <w:r w:rsidR="00B70CD7">
        <w:rPr>
          <w:rFonts w:ascii="Tahoma" w:hAnsi="Tahoma" w:cs="Tahoma"/>
          <w:sz w:val="18"/>
          <w:szCs w:val="18"/>
        </w:rPr>
        <w:t>……………………..</w:t>
      </w:r>
      <w:proofErr w:type="gramEnd"/>
      <w:r w:rsidR="00836DB9">
        <w:rPr>
          <w:rFonts w:ascii="Tahoma" w:hAnsi="Tahoma" w:cs="Tahoma"/>
          <w:sz w:val="18"/>
          <w:szCs w:val="18"/>
        </w:rPr>
        <w:t xml:space="preserve"> </w:t>
      </w:r>
      <w:r>
        <w:rPr>
          <w:rFonts w:ascii="Tahoma" w:hAnsi="Tahoma" w:cs="Tahoma"/>
          <w:sz w:val="18"/>
          <w:szCs w:val="18"/>
        </w:rPr>
        <w:t>’</w:t>
      </w:r>
      <w:r w:rsidR="007B775E">
        <w:rPr>
          <w:rFonts w:ascii="Tahoma" w:hAnsi="Tahoma" w:cs="Tahoma"/>
          <w:sz w:val="18"/>
          <w:szCs w:val="18"/>
        </w:rPr>
        <w:t xml:space="preserve"> </w:t>
      </w:r>
      <w:proofErr w:type="spellStart"/>
      <w:r w:rsidRPr="00DA6C27">
        <w:rPr>
          <w:rFonts w:ascii="Tahoma" w:hAnsi="Tahoma" w:cs="Tahoma"/>
          <w:sz w:val="18"/>
          <w:szCs w:val="18"/>
        </w:rPr>
        <w:t>nin</w:t>
      </w:r>
      <w:proofErr w:type="spellEnd"/>
      <w:r w:rsidRPr="00DA6C27">
        <w:rPr>
          <w:rFonts w:ascii="Tahoma" w:hAnsi="Tahoma" w:cs="Tahoma"/>
          <w:sz w:val="18"/>
          <w:szCs w:val="18"/>
        </w:rPr>
        <w:t xml:space="preserve">; </w:t>
      </w:r>
    </w:p>
    <w:p w:rsidR="00AC5E1D" w:rsidRPr="00AC5E1D" w:rsidRDefault="00AC5E1D" w:rsidP="00AC5E1D">
      <w:pPr>
        <w:pStyle w:val="ListeParagraf"/>
        <w:numPr>
          <w:ilvl w:val="0"/>
          <w:numId w:val="5"/>
        </w:numPr>
        <w:contextualSpacing/>
        <w:jc w:val="both"/>
        <w:rPr>
          <w:rFonts w:ascii="Tahoma" w:hAnsi="Tahoma" w:cs="Tahoma"/>
          <w:sz w:val="18"/>
          <w:szCs w:val="18"/>
        </w:rPr>
      </w:pPr>
      <w:r w:rsidRPr="00DA6C27">
        <w:rPr>
          <w:rFonts w:ascii="Tahoma" w:hAnsi="Tahoma" w:cs="Tahoma"/>
          <w:sz w:val="18"/>
          <w:szCs w:val="18"/>
        </w:rPr>
        <w:t>İbraz edilen bilanço ve belgelerinin</w:t>
      </w:r>
      <w:r>
        <w:rPr>
          <w:rFonts w:ascii="Tahoma" w:hAnsi="Tahoma" w:cs="Tahoma"/>
          <w:sz w:val="18"/>
          <w:szCs w:val="18"/>
        </w:rPr>
        <w:t xml:space="preserve"> (mizan, yevmiye kayıtları ve banka </w:t>
      </w:r>
      <w:proofErr w:type="gramStart"/>
      <w:r>
        <w:rPr>
          <w:rFonts w:ascii="Tahoma" w:hAnsi="Tahoma" w:cs="Tahoma"/>
          <w:sz w:val="18"/>
          <w:szCs w:val="18"/>
        </w:rPr>
        <w:t>ekstreleri</w:t>
      </w:r>
      <w:proofErr w:type="gramEnd"/>
      <w:r>
        <w:rPr>
          <w:rFonts w:ascii="Tahoma" w:hAnsi="Tahoma" w:cs="Tahoma"/>
          <w:sz w:val="18"/>
          <w:szCs w:val="18"/>
        </w:rPr>
        <w:t xml:space="preserve">) kanuni kayıtlar ile mutabık </w:t>
      </w:r>
      <w:r w:rsidRPr="00AC5E1D">
        <w:rPr>
          <w:rFonts w:ascii="Tahoma" w:hAnsi="Tahoma" w:cs="Tahoma"/>
          <w:sz w:val="18"/>
          <w:szCs w:val="18"/>
        </w:rPr>
        <w:t>olduğu,</w:t>
      </w:r>
    </w:p>
    <w:p w:rsidR="00AC5E1D" w:rsidRPr="00DA6C27" w:rsidRDefault="00AC5E1D" w:rsidP="00AC5E1D">
      <w:pPr>
        <w:pStyle w:val="ListeParagraf"/>
        <w:ind w:left="720"/>
        <w:contextualSpacing/>
        <w:jc w:val="both"/>
        <w:rPr>
          <w:rFonts w:ascii="Tahoma" w:hAnsi="Tahoma" w:cs="Tahoma"/>
          <w:sz w:val="18"/>
          <w:szCs w:val="18"/>
        </w:rPr>
      </w:pPr>
    </w:p>
    <w:p w:rsidR="00AC5E1D" w:rsidRPr="00AC5E1D" w:rsidRDefault="00AC5E1D" w:rsidP="00AC5E1D">
      <w:pPr>
        <w:pStyle w:val="ListeParagraf"/>
        <w:numPr>
          <w:ilvl w:val="0"/>
          <w:numId w:val="5"/>
        </w:numPr>
        <w:contextualSpacing/>
        <w:jc w:val="both"/>
        <w:rPr>
          <w:rFonts w:ascii="Tahoma" w:hAnsi="Tahoma" w:cs="Tahoma"/>
          <w:sz w:val="18"/>
          <w:szCs w:val="18"/>
        </w:rPr>
      </w:pPr>
      <w:r w:rsidRPr="00166820">
        <w:rPr>
          <w:rFonts w:ascii="Tahoma" w:hAnsi="Tahoma" w:cs="Tahoma"/>
          <w:sz w:val="18"/>
          <w:szCs w:val="18"/>
        </w:rPr>
        <w:t>Kuru</w:t>
      </w:r>
      <w:r w:rsidR="00BF4FBB">
        <w:rPr>
          <w:rFonts w:ascii="Tahoma" w:hAnsi="Tahoma" w:cs="Tahoma"/>
          <w:sz w:val="18"/>
          <w:szCs w:val="18"/>
        </w:rPr>
        <w:t>mun tescil edilmiş sermayesi 2.0</w:t>
      </w:r>
      <w:r w:rsidR="007B775E">
        <w:rPr>
          <w:rFonts w:ascii="Tahoma" w:hAnsi="Tahoma" w:cs="Tahoma"/>
          <w:sz w:val="18"/>
          <w:szCs w:val="18"/>
        </w:rPr>
        <w:t>0</w:t>
      </w:r>
      <w:r w:rsidRPr="00166820">
        <w:rPr>
          <w:rFonts w:ascii="Tahoma" w:hAnsi="Tahoma" w:cs="Tahoma"/>
          <w:sz w:val="18"/>
          <w:szCs w:val="18"/>
        </w:rPr>
        <w:t>0.000,00</w:t>
      </w:r>
      <w:r>
        <w:rPr>
          <w:rFonts w:ascii="Tahoma" w:hAnsi="Tahoma" w:cs="Tahoma"/>
          <w:sz w:val="18"/>
          <w:szCs w:val="18"/>
        </w:rPr>
        <w:t xml:space="preserve">,- TL olup; </w:t>
      </w:r>
      <w:r w:rsidR="00484BD2">
        <w:rPr>
          <w:rFonts w:ascii="Tahoma" w:hAnsi="Tahoma" w:cs="Tahoma"/>
          <w:bCs/>
          <w:sz w:val="18"/>
          <w:szCs w:val="18"/>
        </w:rPr>
        <w:t>tamamının</w:t>
      </w:r>
      <w:r>
        <w:rPr>
          <w:rFonts w:ascii="Tahoma" w:hAnsi="Tahoma" w:cs="Tahoma"/>
          <w:sz w:val="18"/>
          <w:szCs w:val="18"/>
        </w:rPr>
        <w:t xml:space="preserve"> ödendiği</w:t>
      </w:r>
      <w:r w:rsidRPr="00DA6C27">
        <w:rPr>
          <w:rFonts w:ascii="Tahoma" w:hAnsi="Tahoma" w:cs="Tahoma"/>
          <w:sz w:val="18"/>
          <w:szCs w:val="18"/>
        </w:rPr>
        <w:t>,</w:t>
      </w:r>
      <w:r>
        <w:rPr>
          <w:rFonts w:ascii="Tahoma" w:hAnsi="Tahoma" w:cs="Tahoma"/>
          <w:sz w:val="18"/>
          <w:szCs w:val="18"/>
        </w:rPr>
        <w:t xml:space="preserve"> ödenmiş sermayenin</w:t>
      </w:r>
      <w:r w:rsidR="00BF4FBB">
        <w:rPr>
          <w:rFonts w:ascii="Tahoma" w:hAnsi="Tahoma" w:cs="Tahoma"/>
          <w:sz w:val="18"/>
          <w:szCs w:val="18"/>
        </w:rPr>
        <w:t xml:space="preserve"> 1.0</w:t>
      </w:r>
      <w:r w:rsidR="007B775E">
        <w:rPr>
          <w:rFonts w:ascii="Tahoma" w:hAnsi="Tahoma" w:cs="Tahoma"/>
          <w:sz w:val="18"/>
          <w:szCs w:val="18"/>
        </w:rPr>
        <w:t xml:space="preserve">00.000,00 TL’si </w:t>
      </w:r>
      <w:r w:rsidR="00276E90">
        <w:rPr>
          <w:rFonts w:ascii="Tahoma" w:hAnsi="Tahoma" w:cs="Tahoma"/>
          <w:sz w:val="18"/>
          <w:szCs w:val="18"/>
        </w:rPr>
        <w:t>X KİŞİSİ</w:t>
      </w:r>
      <w:r w:rsidR="006D38B9">
        <w:rPr>
          <w:rFonts w:ascii="Tahoma" w:hAnsi="Tahoma" w:cs="Tahoma"/>
          <w:sz w:val="18"/>
          <w:szCs w:val="18"/>
        </w:rPr>
        <w:t xml:space="preserve"> </w:t>
      </w:r>
      <w:r w:rsidR="00276E90">
        <w:rPr>
          <w:rFonts w:ascii="Tahoma" w:hAnsi="Tahoma" w:cs="Tahoma"/>
          <w:sz w:val="18"/>
          <w:szCs w:val="18"/>
        </w:rPr>
        <w:t>’ne</w:t>
      </w:r>
      <w:r w:rsidR="00BF4FBB">
        <w:rPr>
          <w:rFonts w:ascii="Tahoma" w:hAnsi="Tahoma" w:cs="Tahoma"/>
          <w:sz w:val="18"/>
          <w:szCs w:val="18"/>
        </w:rPr>
        <w:t xml:space="preserve"> ve 1.0</w:t>
      </w:r>
      <w:r w:rsidR="007B775E">
        <w:rPr>
          <w:rFonts w:ascii="Tahoma" w:hAnsi="Tahoma" w:cs="Tahoma"/>
          <w:sz w:val="18"/>
          <w:szCs w:val="18"/>
        </w:rPr>
        <w:t xml:space="preserve">00.000,00 TL’si </w:t>
      </w:r>
      <w:r w:rsidR="00276E90">
        <w:rPr>
          <w:rFonts w:ascii="Tahoma" w:hAnsi="Tahoma" w:cs="Tahoma"/>
          <w:sz w:val="18"/>
          <w:szCs w:val="18"/>
        </w:rPr>
        <w:t>Y KİŞİSİ’</w:t>
      </w:r>
      <w:r w:rsidR="006D38B9">
        <w:rPr>
          <w:rFonts w:ascii="Tahoma" w:hAnsi="Tahoma" w:cs="Tahoma"/>
          <w:sz w:val="18"/>
          <w:szCs w:val="18"/>
        </w:rPr>
        <w:t xml:space="preserve"> </w:t>
      </w:r>
      <w:r w:rsidR="00276E90">
        <w:rPr>
          <w:rFonts w:ascii="Tahoma" w:hAnsi="Tahoma" w:cs="Tahoma"/>
          <w:sz w:val="18"/>
          <w:szCs w:val="18"/>
        </w:rPr>
        <w:t>ne</w:t>
      </w:r>
      <w:r w:rsidR="007B775E">
        <w:rPr>
          <w:rFonts w:ascii="Tahoma" w:hAnsi="Tahoma" w:cs="Tahoma"/>
          <w:sz w:val="18"/>
          <w:szCs w:val="18"/>
        </w:rPr>
        <w:t xml:space="preserve"> ait olduğu</w:t>
      </w:r>
      <w:r w:rsidR="00E61376">
        <w:rPr>
          <w:rFonts w:ascii="Tahoma" w:hAnsi="Tahoma" w:cs="Tahoma"/>
          <w:sz w:val="18"/>
          <w:szCs w:val="18"/>
        </w:rPr>
        <w:t>,</w:t>
      </w:r>
    </w:p>
    <w:p w:rsidR="00AC5E1D" w:rsidRDefault="00AC5E1D" w:rsidP="00AC5E1D">
      <w:pPr>
        <w:pStyle w:val="ListeParagraf"/>
        <w:ind w:left="360"/>
        <w:contextualSpacing/>
        <w:jc w:val="both"/>
        <w:rPr>
          <w:rFonts w:ascii="Tahoma" w:hAnsi="Tahoma" w:cs="Tahoma"/>
          <w:sz w:val="18"/>
          <w:szCs w:val="18"/>
        </w:rPr>
      </w:pPr>
    </w:p>
    <w:p w:rsidR="00AC5E1D" w:rsidRPr="00DA6C27" w:rsidRDefault="00AC5E1D" w:rsidP="00AC5E1D">
      <w:pPr>
        <w:pStyle w:val="ListeParagraf"/>
        <w:ind w:left="360"/>
        <w:contextualSpacing/>
        <w:jc w:val="both"/>
        <w:rPr>
          <w:rFonts w:ascii="Tahoma" w:hAnsi="Tahoma" w:cs="Tahoma"/>
          <w:sz w:val="18"/>
          <w:szCs w:val="18"/>
        </w:rPr>
      </w:pPr>
      <w:r>
        <w:rPr>
          <w:rFonts w:ascii="Tahoma" w:hAnsi="Tahoma" w:cs="Tahoma"/>
          <w:sz w:val="18"/>
          <w:szCs w:val="18"/>
        </w:rPr>
        <w:t xml:space="preserve">-     </w:t>
      </w:r>
      <w:r w:rsidR="00B51138">
        <w:rPr>
          <w:rFonts w:ascii="Tahoma" w:hAnsi="Tahoma" w:cs="Tahoma"/>
          <w:sz w:val="18"/>
          <w:szCs w:val="18"/>
        </w:rPr>
        <w:t>Şirket ortağ</w:t>
      </w:r>
      <w:r>
        <w:rPr>
          <w:rFonts w:ascii="Tahoma" w:hAnsi="Tahoma" w:cs="Tahoma"/>
          <w:sz w:val="18"/>
          <w:szCs w:val="18"/>
        </w:rPr>
        <w:t>ının serma</w:t>
      </w:r>
      <w:r w:rsidR="00484BD2">
        <w:rPr>
          <w:rFonts w:ascii="Tahoma" w:hAnsi="Tahoma" w:cs="Tahoma"/>
          <w:sz w:val="18"/>
          <w:szCs w:val="18"/>
        </w:rPr>
        <w:t>ye taahhütlerinden borcu olmadığı</w:t>
      </w:r>
      <w:r>
        <w:rPr>
          <w:rFonts w:ascii="Tahoma" w:hAnsi="Tahoma" w:cs="Tahoma"/>
          <w:sz w:val="18"/>
          <w:szCs w:val="18"/>
        </w:rPr>
        <w:t>,</w:t>
      </w:r>
    </w:p>
    <w:p w:rsidR="00AC5E1D" w:rsidRPr="00DA6C27" w:rsidRDefault="00AC5E1D" w:rsidP="00AC5E1D">
      <w:pPr>
        <w:pStyle w:val="ListeParagraf"/>
        <w:ind w:left="720"/>
        <w:contextualSpacing/>
        <w:jc w:val="both"/>
        <w:rPr>
          <w:rFonts w:ascii="Tahoma" w:hAnsi="Tahoma" w:cs="Tahoma"/>
          <w:sz w:val="18"/>
          <w:szCs w:val="18"/>
        </w:rPr>
      </w:pPr>
    </w:p>
    <w:p w:rsidR="00AC5E1D" w:rsidRPr="00BF4FBB" w:rsidRDefault="00AC678F" w:rsidP="00AC5E1D">
      <w:pPr>
        <w:pStyle w:val="ListeParagraf"/>
        <w:numPr>
          <w:ilvl w:val="0"/>
          <w:numId w:val="5"/>
        </w:numPr>
        <w:spacing w:before="0" w:beforeAutospacing="0" w:after="0" w:afterAutospacing="0"/>
        <w:contextualSpacing/>
        <w:jc w:val="both"/>
        <w:rPr>
          <w:rFonts w:ascii="Tahoma" w:hAnsi="Tahoma" w:cs="Tahoma"/>
          <w:b/>
          <w:sz w:val="18"/>
          <w:szCs w:val="18"/>
        </w:rPr>
      </w:pPr>
      <w:r>
        <w:rPr>
          <w:rFonts w:ascii="Tahoma" w:hAnsi="Tahoma" w:cs="Tahoma"/>
          <w:sz w:val="18"/>
          <w:szCs w:val="18"/>
        </w:rPr>
        <w:t>Şirketin 30.09.2020</w:t>
      </w:r>
      <w:r w:rsidR="00130BD2">
        <w:rPr>
          <w:rFonts w:ascii="Tahoma" w:hAnsi="Tahoma" w:cs="Tahoma"/>
          <w:sz w:val="18"/>
          <w:szCs w:val="18"/>
        </w:rPr>
        <w:t xml:space="preserve"> tarihli bilançosuna</w:t>
      </w:r>
      <w:r w:rsidR="00177D75">
        <w:rPr>
          <w:rFonts w:ascii="Tahoma" w:hAnsi="Tahoma" w:cs="Tahoma"/>
          <w:sz w:val="18"/>
          <w:szCs w:val="18"/>
        </w:rPr>
        <w:t xml:space="preserve"> göre </w:t>
      </w:r>
      <w:r w:rsidR="00AC5E1D" w:rsidRPr="00450043">
        <w:rPr>
          <w:rFonts w:ascii="Tahoma" w:hAnsi="Tahoma" w:cs="Tahoma"/>
          <w:sz w:val="18"/>
          <w:szCs w:val="18"/>
        </w:rPr>
        <w:t xml:space="preserve">öz-varlık toplamı </w:t>
      </w:r>
      <w:r w:rsidR="00470C92">
        <w:rPr>
          <w:rFonts w:ascii="Tahoma" w:hAnsi="Tahoma" w:cs="Tahoma"/>
          <w:sz w:val="18"/>
          <w:szCs w:val="18"/>
        </w:rPr>
        <w:t>-100.000,00</w:t>
      </w:r>
      <w:r w:rsidR="00AC5E1D" w:rsidRPr="00450043">
        <w:rPr>
          <w:rFonts w:ascii="Tahoma" w:hAnsi="Tahoma" w:cs="Tahoma"/>
          <w:sz w:val="18"/>
          <w:szCs w:val="18"/>
        </w:rPr>
        <w:t xml:space="preserve"> TL</w:t>
      </w:r>
      <w:r w:rsidR="004A122A">
        <w:rPr>
          <w:rFonts w:ascii="Tahoma" w:hAnsi="Tahoma" w:cs="Tahoma"/>
          <w:sz w:val="18"/>
          <w:szCs w:val="18"/>
        </w:rPr>
        <w:t xml:space="preserve"> o</w:t>
      </w:r>
      <w:r w:rsidR="00BF4FBB">
        <w:rPr>
          <w:rFonts w:ascii="Tahoma" w:hAnsi="Tahoma" w:cs="Tahoma"/>
          <w:sz w:val="18"/>
          <w:szCs w:val="18"/>
        </w:rPr>
        <w:t xml:space="preserve">lduğu ve bünyede </w:t>
      </w:r>
      <w:r w:rsidR="00BF4FBB" w:rsidRPr="00BF4FBB">
        <w:rPr>
          <w:rFonts w:ascii="Tahoma" w:hAnsi="Tahoma" w:cs="Tahoma"/>
          <w:b/>
          <w:sz w:val="18"/>
          <w:szCs w:val="18"/>
        </w:rPr>
        <w:t>MEVCUT OLMADIĞI</w:t>
      </w:r>
      <w:r w:rsidR="00C31376" w:rsidRPr="00BF4FBB">
        <w:rPr>
          <w:rFonts w:ascii="Tahoma" w:hAnsi="Tahoma" w:cs="Tahoma"/>
          <w:b/>
          <w:sz w:val="18"/>
          <w:szCs w:val="18"/>
        </w:rPr>
        <w:t>,</w:t>
      </w:r>
    </w:p>
    <w:p w:rsidR="00BF0659" w:rsidRDefault="00BF0659" w:rsidP="00BF0659">
      <w:pPr>
        <w:pStyle w:val="ListeParagraf"/>
        <w:spacing w:before="0" w:beforeAutospacing="0" w:after="0" w:afterAutospacing="0"/>
        <w:ind w:left="720"/>
        <w:contextualSpacing/>
        <w:jc w:val="both"/>
        <w:rPr>
          <w:rFonts w:ascii="Tahoma" w:hAnsi="Tahoma" w:cs="Tahoma"/>
          <w:sz w:val="18"/>
          <w:szCs w:val="18"/>
        </w:rPr>
      </w:pPr>
    </w:p>
    <w:p w:rsidR="00E61376" w:rsidRDefault="00C31376" w:rsidP="00E61376">
      <w:pPr>
        <w:pStyle w:val="ListeParagraf"/>
        <w:numPr>
          <w:ilvl w:val="0"/>
          <w:numId w:val="5"/>
        </w:numPr>
        <w:spacing w:before="0" w:beforeAutospacing="0" w:after="0" w:afterAutospacing="0"/>
        <w:contextualSpacing/>
        <w:jc w:val="both"/>
        <w:rPr>
          <w:rFonts w:ascii="Tahoma" w:hAnsi="Tahoma" w:cs="Tahoma"/>
          <w:sz w:val="18"/>
          <w:szCs w:val="18"/>
        </w:rPr>
      </w:pPr>
      <w:r>
        <w:rPr>
          <w:rFonts w:ascii="Tahoma" w:hAnsi="Tahoma" w:cs="Tahoma"/>
          <w:sz w:val="18"/>
          <w:szCs w:val="18"/>
        </w:rPr>
        <w:t>Şirketin 30.09.202</w:t>
      </w:r>
      <w:r w:rsidR="00BF0659">
        <w:rPr>
          <w:rFonts w:ascii="Tahoma" w:hAnsi="Tahoma" w:cs="Tahoma"/>
          <w:sz w:val="18"/>
          <w:szCs w:val="18"/>
        </w:rPr>
        <w:t>0</w:t>
      </w:r>
      <w:r w:rsidR="00130BD2">
        <w:rPr>
          <w:rFonts w:ascii="Tahoma" w:hAnsi="Tahoma" w:cs="Tahoma"/>
          <w:sz w:val="18"/>
          <w:szCs w:val="18"/>
        </w:rPr>
        <w:t xml:space="preserve"> tarihli </w:t>
      </w:r>
      <w:r>
        <w:rPr>
          <w:rFonts w:ascii="Tahoma" w:hAnsi="Tahoma" w:cs="Tahoma"/>
          <w:sz w:val="18"/>
          <w:szCs w:val="18"/>
        </w:rPr>
        <w:t>bilançosuna göre sermaye</w:t>
      </w:r>
      <w:r w:rsidR="00CC4520">
        <w:rPr>
          <w:rFonts w:ascii="Tahoma" w:hAnsi="Tahoma" w:cs="Tahoma"/>
          <w:sz w:val="18"/>
          <w:szCs w:val="18"/>
        </w:rPr>
        <w:t>nin</w:t>
      </w:r>
      <w:r>
        <w:rPr>
          <w:rFonts w:ascii="Tahoma" w:hAnsi="Tahoma" w:cs="Tahoma"/>
          <w:sz w:val="18"/>
          <w:szCs w:val="18"/>
        </w:rPr>
        <w:t xml:space="preserve">, şirket özvarlığı içinde TTK 376 ya göre </w:t>
      </w:r>
      <w:r w:rsidR="00E61376" w:rsidRPr="00BF4FBB">
        <w:rPr>
          <w:rFonts w:ascii="Tahoma" w:hAnsi="Tahoma" w:cs="Tahoma"/>
          <w:b/>
        </w:rPr>
        <w:t>½</w:t>
      </w:r>
      <w:r w:rsidR="00E61376">
        <w:rPr>
          <w:rFonts w:ascii="Tahoma" w:hAnsi="Tahoma" w:cs="Tahoma"/>
          <w:sz w:val="18"/>
          <w:szCs w:val="18"/>
        </w:rPr>
        <w:t xml:space="preserve"> </w:t>
      </w:r>
      <w:r w:rsidR="00CC4520">
        <w:rPr>
          <w:rFonts w:ascii="Tahoma" w:hAnsi="Tahoma" w:cs="Tahoma"/>
          <w:sz w:val="18"/>
          <w:szCs w:val="18"/>
        </w:rPr>
        <w:t xml:space="preserve">yasal oranda </w:t>
      </w:r>
      <w:r w:rsidR="00CC4520" w:rsidRPr="00BF4FBB">
        <w:rPr>
          <w:rFonts w:ascii="Tahoma" w:hAnsi="Tahoma" w:cs="Tahoma"/>
          <w:b/>
          <w:sz w:val="18"/>
          <w:szCs w:val="18"/>
        </w:rPr>
        <w:t>KORUNMADIĞI,</w:t>
      </w:r>
    </w:p>
    <w:p w:rsidR="00E61376" w:rsidRPr="00E61376" w:rsidRDefault="00E61376" w:rsidP="00E61376">
      <w:pPr>
        <w:contextualSpacing/>
        <w:jc w:val="both"/>
        <w:rPr>
          <w:rFonts w:ascii="Tahoma" w:hAnsi="Tahoma" w:cs="Tahoma"/>
          <w:sz w:val="18"/>
          <w:szCs w:val="18"/>
        </w:rPr>
      </w:pPr>
    </w:p>
    <w:p w:rsidR="00AC5E1D" w:rsidRPr="00E61376" w:rsidRDefault="00E61376" w:rsidP="00E61376">
      <w:pPr>
        <w:pStyle w:val="ListeParagraf"/>
        <w:numPr>
          <w:ilvl w:val="0"/>
          <w:numId w:val="5"/>
        </w:numPr>
        <w:tabs>
          <w:tab w:val="left" w:pos="637"/>
          <w:tab w:val="left" w:pos="8982"/>
        </w:tabs>
        <w:rPr>
          <w:rFonts w:ascii="Tahoma" w:hAnsi="Tahoma" w:cs="Tahoma"/>
          <w:sz w:val="18"/>
          <w:szCs w:val="18"/>
        </w:rPr>
      </w:pPr>
      <w:r>
        <w:rPr>
          <w:rFonts w:ascii="Tahoma" w:hAnsi="Tahoma" w:cs="Tahoma"/>
          <w:sz w:val="18"/>
          <w:szCs w:val="18"/>
        </w:rPr>
        <w:t xml:space="preserve">  İç kaynakların sermayeye ilavesindeki tutarın </w:t>
      </w:r>
      <w:r w:rsidR="00BF4FBB">
        <w:rPr>
          <w:rFonts w:ascii="Tahoma" w:hAnsi="Tahoma" w:cs="Tahoma"/>
          <w:sz w:val="18"/>
          <w:szCs w:val="18"/>
        </w:rPr>
        <w:t>1.000.000,00</w:t>
      </w:r>
      <w:r w:rsidRPr="00E61376">
        <w:rPr>
          <w:rFonts w:ascii="Tahoma" w:hAnsi="Tahoma" w:cs="Tahoma"/>
          <w:sz w:val="18"/>
          <w:szCs w:val="18"/>
        </w:rPr>
        <w:t xml:space="preserve"> TL’si </w:t>
      </w:r>
      <w:r w:rsidR="00BF4FBB">
        <w:rPr>
          <w:rFonts w:ascii="Tahoma" w:hAnsi="Tahoma" w:cs="Tahoma"/>
          <w:sz w:val="18"/>
          <w:szCs w:val="18"/>
        </w:rPr>
        <w:t>X KİŞİSİ’</w:t>
      </w:r>
      <w:r w:rsidR="006D38B9">
        <w:rPr>
          <w:rFonts w:ascii="Tahoma" w:hAnsi="Tahoma" w:cs="Tahoma"/>
          <w:sz w:val="18"/>
          <w:szCs w:val="18"/>
        </w:rPr>
        <w:t xml:space="preserve"> </w:t>
      </w:r>
      <w:r w:rsidR="00BF4FBB">
        <w:rPr>
          <w:rFonts w:ascii="Tahoma" w:hAnsi="Tahoma" w:cs="Tahoma"/>
          <w:sz w:val="18"/>
          <w:szCs w:val="18"/>
        </w:rPr>
        <w:t>ne 1.000</w:t>
      </w:r>
      <w:r w:rsidRPr="00E61376">
        <w:rPr>
          <w:rFonts w:ascii="Tahoma" w:hAnsi="Tahoma" w:cs="Tahoma"/>
          <w:sz w:val="18"/>
          <w:szCs w:val="18"/>
        </w:rPr>
        <w:t xml:space="preserve">.000,00 TL’si </w:t>
      </w:r>
      <w:r w:rsidR="00BF4FBB">
        <w:rPr>
          <w:rFonts w:ascii="Tahoma" w:hAnsi="Tahoma" w:cs="Tahoma"/>
          <w:sz w:val="18"/>
          <w:szCs w:val="18"/>
        </w:rPr>
        <w:t>Y KİŞİSİ’</w:t>
      </w:r>
      <w:r w:rsidR="006D38B9">
        <w:rPr>
          <w:rFonts w:ascii="Tahoma" w:hAnsi="Tahoma" w:cs="Tahoma"/>
          <w:sz w:val="18"/>
          <w:szCs w:val="18"/>
        </w:rPr>
        <w:t xml:space="preserve"> </w:t>
      </w:r>
      <w:r w:rsidR="00BF4FBB">
        <w:rPr>
          <w:rFonts w:ascii="Tahoma" w:hAnsi="Tahoma" w:cs="Tahoma"/>
          <w:sz w:val="18"/>
          <w:szCs w:val="18"/>
        </w:rPr>
        <w:t>ne</w:t>
      </w:r>
      <w:r w:rsidRPr="00E61376">
        <w:rPr>
          <w:rFonts w:ascii="Tahoma" w:hAnsi="Tahoma" w:cs="Tahoma"/>
          <w:sz w:val="18"/>
          <w:szCs w:val="18"/>
        </w:rPr>
        <w:t xml:space="preserve"> ait olduğu ve sermayeye ilave edebileceği iç kaynaklarının ortakların şirkete koyduğu </w:t>
      </w:r>
      <w:r w:rsidR="00BF4FBB" w:rsidRPr="00BF4FBB">
        <w:rPr>
          <w:rFonts w:ascii="Tahoma" w:hAnsi="Tahoma" w:cs="Tahoma"/>
          <w:b/>
          <w:sz w:val="18"/>
          <w:szCs w:val="18"/>
        </w:rPr>
        <w:t>NAKDİ ORTAK ALACAKLARINDAN</w:t>
      </w:r>
      <w:r w:rsidR="00B10FD1">
        <w:rPr>
          <w:rFonts w:ascii="Tahoma" w:hAnsi="Tahoma" w:cs="Tahoma"/>
          <w:sz w:val="18"/>
          <w:szCs w:val="18"/>
        </w:rPr>
        <w:t xml:space="preserve"> ibaret olduğu anlaşılmış,</w:t>
      </w:r>
    </w:p>
    <w:p w:rsidR="00EB57DC" w:rsidRDefault="00AC5E1D" w:rsidP="00AC5E1D">
      <w:pPr>
        <w:pStyle w:val="GvdeMetniGirintisi"/>
        <w:rPr>
          <w:rFonts w:ascii="Tahoma" w:hAnsi="Tahoma" w:cs="Tahoma"/>
          <w:sz w:val="18"/>
          <w:szCs w:val="18"/>
        </w:rPr>
      </w:pPr>
      <w:proofErr w:type="gramStart"/>
      <w:r>
        <w:rPr>
          <w:rFonts w:ascii="Tahoma" w:hAnsi="Tahoma" w:cs="Tahoma"/>
          <w:sz w:val="18"/>
          <w:szCs w:val="18"/>
        </w:rPr>
        <w:t>t</w:t>
      </w:r>
      <w:r w:rsidRPr="00DA6C27">
        <w:rPr>
          <w:rFonts w:ascii="Tahoma" w:hAnsi="Tahoma" w:cs="Tahoma"/>
          <w:sz w:val="18"/>
          <w:szCs w:val="18"/>
        </w:rPr>
        <w:t>espit</w:t>
      </w:r>
      <w:proofErr w:type="gramEnd"/>
      <w:r w:rsidRPr="00DA6C27">
        <w:rPr>
          <w:rFonts w:ascii="Tahoma" w:hAnsi="Tahoma" w:cs="Tahoma"/>
          <w:sz w:val="18"/>
          <w:szCs w:val="18"/>
        </w:rPr>
        <w:t xml:space="preserve"> edilmiştir. </w:t>
      </w:r>
    </w:p>
    <w:p w:rsidR="00EB57DC" w:rsidRDefault="00EB57DC" w:rsidP="00AC5E1D">
      <w:pPr>
        <w:pStyle w:val="GvdeMetniGirintisi"/>
        <w:rPr>
          <w:rFonts w:ascii="Tahoma" w:hAnsi="Tahoma" w:cs="Tahoma"/>
          <w:sz w:val="18"/>
          <w:szCs w:val="18"/>
        </w:rPr>
      </w:pPr>
    </w:p>
    <w:p w:rsidR="00EB57DC" w:rsidRDefault="00EB57DC" w:rsidP="00AC5E1D">
      <w:pPr>
        <w:pStyle w:val="GvdeMetniGirintisi"/>
        <w:rPr>
          <w:rFonts w:ascii="Tahoma" w:hAnsi="Tahoma" w:cs="Tahoma"/>
          <w:sz w:val="18"/>
          <w:szCs w:val="18"/>
        </w:rPr>
      </w:pPr>
    </w:p>
    <w:p w:rsidR="00976ACB" w:rsidRPr="00306280" w:rsidRDefault="00976ACB" w:rsidP="00AC5E1D">
      <w:pPr>
        <w:pStyle w:val="GvdeMetniGirintisi"/>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306280">
        <w:rPr>
          <w:rFonts w:ascii="Tahoma" w:hAnsi="Tahoma" w:cs="Tahoma"/>
          <w:sz w:val="18"/>
          <w:szCs w:val="18"/>
        </w:rPr>
        <w:tab/>
      </w:r>
      <w:r w:rsidR="00306280">
        <w:rPr>
          <w:rFonts w:ascii="Tahoma" w:hAnsi="Tahoma" w:cs="Tahoma"/>
          <w:sz w:val="18"/>
          <w:szCs w:val="18"/>
        </w:rPr>
        <w:tab/>
      </w:r>
      <w:r w:rsidR="006564D8">
        <w:rPr>
          <w:rFonts w:ascii="Tahoma" w:hAnsi="Tahoma" w:cs="Tahoma"/>
          <w:sz w:val="18"/>
          <w:szCs w:val="18"/>
        </w:rPr>
        <w:t>…………………………..</w:t>
      </w:r>
      <w:bookmarkStart w:id="0" w:name="_GoBack"/>
      <w:bookmarkEnd w:id="0"/>
    </w:p>
    <w:p w:rsidR="00976ACB" w:rsidRPr="00306280" w:rsidRDefault="00976ACB" w:rsidP="00AC5E1D">
      <w:pPr>
        <w:pStyle w:val="GvdeMetniGirintisi"/>
        <w:rPr>
          <w:rFonts w:ascii="Tahoma" w:hAnsi="Tahoma" w:cs="Tahoma"/>
          <w:sz w:val="18"/>
          <w:szCs w:val="18"/>
        </w:rPr>
      </w:pPr>
      <w:r w:rsidRPr="00306280">
        <w:rPr>
          <w:rFonts w:ascii="Tahoma" w:hAnsi="Tahoma" w:cs="Tahoma"/>
          <w:sz w:val="18"/>
          <w:szCs w:val="18"/>
        </w:rPr>
        <w:tab/>
      </w:r>
      <w:r w:rsidRPr="00306280">
        <w:rPr>
          <w:rFonts w:ascii="Tahoma" w:hAnsi="Tahoma" w:cs="Tahoma"/>
          <w:sz w:val="18"/>
          <w:szCs w:val="18"/>
        </w:rPr>
        <w:tab/>
      </w:r>
      <w:r w:rsidRPr="00306280">
        <w:rPr>
          <w:rFonts w:ascii="Tahoma" w:hAnsi="Tahoma" w:cs="Tahoma"/>
          <w:sz w:val="18"/>
          <w:szCs w:val="18"/>
        </w:rPr>
        <w:tab/>
      </w:r>
      <w:r w:rsidRPr="00306280">
        <w:rPr>
          <w:rFonts w:ascii="Tahoma" w:hAnsi="Tahoma" w:cs="Tahoma"/>
          <w:sz w:val="18"/>
          <w:szCs w:val="18"/>
        </w:rPr>
        <w:tab/>
      </w:r>
      <w:r w:rsidRPr="00306280">
        <w:rPr>
          <w:rFonts w:ascii="Tahoma" w:hAnsi="Tahoma" w:cs="Tahoma"/>
          <w:sz w:val="18"/>
          <w:szCs w:val="18"/>
        </w:rPr>
        <w:tab/>
      </w:r>
      <w:r w:rsidRPr="00306280">
        <w:rPr>
          <w:rFonts w:ascii="Tahoma" w:hAnsi="Tahoma" w:cs="Tahoma"/>
          <w:sz w:val="18"/>
          <w:szCs w:val="18"/>
        </w:rPr>
        <w:tab/>
      </w:r>
      <w:r w:rsidRPr="00306280">
        <w:rPr>
          <w:rFonts w:ascii="Tahoma" w:hAnsi="Tahoma" w:cs="Tahoma"/>
          <w:sz w:val="18"/>
          <w:szCs w:val="18"/>
        </w:rPr>
        <w:tab/>
      </w:r>
      <w:r w:rsidRPr="00306280">
        <w:rPr>
          <w:rFonts w:ascii="Tahoma" w:hAnsi="Tahoma" w:cs="Tahoma"/>
          <w:sz w:val="18"/>
          <w:szCs w:val="18"/>
        </w:rPr>
        <w:tab/>
      </w:r>
      <w:r w:rsidRPr="00306280">
        <w:rPr>
          <w:rFonts w:ascii="Tahoma" w:hAnsi="Tahoma" w:cs="Tahoma"/>
          <w:sz w:val="18"/>
          <w:szCs w:val="18"/>
        </w:rPr>
        <w:tab/>
        <w:t>Yeminli Mali Müşavir</w:t>
      </w:r>
    </w:p>
    <w:p w:rsidR="00976ACB" w:rsidRDefault="00976ACB" w:rsidP="00AC5E1D">
      <w:pPr>
        <w:pStyle w:val="GvdeMetniGirintisi"/>
        <w:rPr>
          <w:rFonts w:ascii="Tahoma" w:hAnsi="Tahoma" w:cs="Tahoma"/>
          <w:sz w:val="18"/>
          <w:szCs w:val="18"/>
        </w:rPr>
      </w:pPr>
    </w:p>
    <w:p w:rsidR="00976ACB" w:rsidRDefault="00976ACB" w:rsidP="00AC5E1D">
      <w:pPr>
        <w:pStyle w:val="GvdeMetniGirintisi"/>
        <w:rPr>
          <w:rFonts w:ascii="Tahoma" w:hAnsi="Tahoma" w:cs="Tahoma"/>
          <w:sz w:val="18"/>
          <w:szCs w:val="18"/>
        </w:rPr>
      </w:pPr>
    </w:p>
    <w:p w:rsidR="00976ACB" w:rsidRDefault="00976ACB" w:rsidP="00AC5E1D">
      <w:pPr>
        <w:pStyle w:val="GvdeMetniGirintisi"/>
        <w:rPr>
          <w:rFonts w:ascii="Tahoma" w:hAnsi="Tahoma" w:cs="Tahoma"/>
          <w:sz w:val="18"/>
          <w:szCs w:val="18"/>
        </w:rPr>
      </w:pPr>
    </w:p>
    <w:p w:rsidR="00976ACB" w:rsidRDefault="00976ACB" w:rsidP="00AC5E1D">
      <w:pPr>
        <w:pStyle w:val="GvdeMetniGirintisi"/>
        <w:rPr>
          <w:rFonts w:ascii="Tahoma" w:hAnsi="Tahoma" w:cs="Tahoma"/>
          <w:sz w:val="18"/>
          <w:szCs w:val="18"/>
        </w:rPr>
      </w:pPr>
    </w:p>
    <w:p w:rsidR="00976ACB" w:rsidRDefault="00976ACB" w:rsidP="00AC5E1D">
      <w:pPr>
        <w:pStyle w:val="GvdeMetniGirintisi"/>
        <w:rPr>
          <w:rFonts w:ascii="Tahoma" w:hAnsi="Tahoma" w:cs="Tahoma"/>
          <w:sz w:val="18"/>
          <w:szCs w:val="18"/>
        </w:rPr>
      </w:pPr>
    </w:p>
    <w:p w:rsidR="00976ACB" w:rsidRDefault="00976ACB" w:rsidP="00AC5E1D">
      <w:pPr>
        <w:pStyle w:val="GvdeMetniGirintisi"/>
        <w:rPr>
          <w:rFonts w:ascii="Tahoma" w:hAnsi="Tahoma" w:cs="Tahoma"/>
          <w:sz w:val="18"/>
          <w:szCs w:val="18"/>
        </w:rPr>
      </w:pPr>
    </w:p>
    <w:p w:rsidR="00976ACB" w:rsidRDefault="00976ACB" w:rsidP="00AC5E1D">
      <w:pPr>
        <w:pStyle w:val="GvdeMetniGirintisi"/>
        <w:rPr>
          <w:rFonts w:ascii="Tahoma" w:hAnsi="Tahoma" w:cs="Tahoma"/>
          <w:sz w:val="18"/>
          <w:szCs w:val="18"/>
        </w:rPr>
      </w:pPr>
    </w:p>
    <w:p w:rsidR="00976ACB" w:rsidRDefault="00976ACB" w:rsidP="00AC5E1D">
      <w:pPr>
        <w:pStyle w:val="GvdeMetniGirintisi"/>
        <w:rPr>
          <w:rFonts w:ascii="Tahoma" w:hAnsi="Tahoma" w:cs="Tahoma"/>
          <w:sz w:val="18"/>
          <w:szCs w:val="18"/>
        </w:rPr>
      </w:pPr>
    </w:p>
    <w:p w:rsidR="00B10FD1" w:rsidRDefault="00B10FD1" w:rsidP="007444B1">
      <w:pPr>
        <w:pStyle w:val="GvdeMetniGirintisi"/>
        <w:ind w:left="0"/>
        <w:rPr>
          <w:rFonts w:ascii="Tahoma" w:hAnsi="Tahoma" w:cs="Tahoma"/>
          <w:sz w:val="18"/>
          <w:szCs w:val="18"/>
        </w:rPr>
      </w:pPr>
    </w:p>
    <w:p w:rsidR="00976ACB" w:rsidRDefault="00976ACB" w:rsidP="00AC5E1D">
      <w:pPr>
        <w:pStyle w:val="GvdeMetniGirintisi"/>
        <w:rPr>
          <w:rFonts w:ascii="Tahoma" w:hAnsi="Tahoma" w:cs="Tahoma"/>
          <w:b/>
          <w:sz w:val="18"/>
          <w:szCs w:val="18"/>
        </w:rPr>
      </w:pPr>
      <w:r w:rsidRPr="00306280">
        <w:rPr>
          <w:rFonts w:ascii="Tahoma" w:hAnsi="Tahoma" w:cs="Tahoma"/>
          <w:b/>
          <w:sz w:val="18"/>
          <w:szCs w:val="18"/>
        </w:rPr>
        <w:t>EKLER LİSTESİ:</w:t>
      </w:r>
    </w:p>
    <w:p w:rsidR="00E53D96" w:rsidRPr="00E53D96" w:rsidRDefault="00E53D96" w:rsidP="00E53D96">
      <w:pPr>
        <w:pStyle w:val="GvdeMetniGirintisi"/>
        <w:numPr>
          <w:ilvl w:val="0"/>
          <w:numId w:val="9"/>
        </w:numPr>
        <w:rPr>
          <w:rFonts w:ascii="Tahoma" w:hAnsi="Tahoma" w:cs="Tahoma"/>
          <w:sz w:val="18"/>
          <w:szCs w:val="18"/>
        </w:rPr>
      </w:pPr>
      <w:r>
        <w:rPr>
          <w:rFonts w:ascii="Tahoma" w:hAnsi="Tahoma" w:cs="Tahoma"/>
          <w:sz w:val="18"/>
          <w:szCs w:val="18"/>
        </w:rPr>
        <w:t>30.09.2020 tarihli Bilanço ve Gelir Tablosu</w:t>
      </w:r>
    </w:p>
    <w:p w:rsidR="001F1017" w:rsidRDefault="001F1017" w:rsidP="00976ACB">
      <w:pPr>
        <w:pStyle w:val="GvdeMetniGirintisi"/>
        <w:numPr>
          <w:ilvl w:val="0"/>
          <w:numId w:val="9"/>
        </w:numPr>
        <w:rPr>
          <w:rFonts w:ascii="Tahoma" w:hAnsi="Tahoma" w:cs="Tahoma"/>
          <w:sz w:val="18"/>
          <w:szCs w:val="18"/>
        </w:rPr>
      </w:pPr>
      <w:r>
        <w:rPr>
          <w:rFonts w:ascii="Tahoma" w:hAnsi="Tahoma" w:cs="Tahoma"/>
          <w:sz w:val="18"/>
          <w:szCs w:val="18"/>
        </w:rPr>
        <w:t>Yeminli Mali Müşavirlik Tasdik Sözleşmesi</w:t>
      </w:r>
    </w:p>
    <w:p w:rsidR="001F1017" w:rsidRPr="001F1017" w:rsidRDefault="001F1017" w:rsidP="00976ACB">
      <w:pPr>
        <w:pStyle w:val="GvdeMetniGirintisi"/>
        <w:numPr>
          <w:ilvl w:val="0"/>
          <w:numId w:val="9"/>
        </w:numPr>
        <w:rPr>
          <w:rFonts w:ascii="Tahoma" w:hAnsi="Tahoma" w:cs="Tahoma"/>
          <w:sz w:val="18"/>
          <w:szCs w:val="18"/>
        </w:rPr>
      </w:pPr>
      <w:r>
        <w:rPr>
          <w:rFonts w:ascii="Tahoma" w:hAnsi="Tahoma" w:cs="Tahoma"/>
          <w:sz w:val="18"/>
          <w:szCs w:val="18"/>
        </w:rPr>
        <w:t>Yeminli Mali Müşavir Faaliyet Belgesi</w:t>
      </w:r>
    </w:p>
    <w:p w:rsidR="00AC5E1D" w:rsidRPr="00347AFC" w:rsidRDefault="00AC5E1D" w:rsidP="00C9265D">
      <w:pPr>
        <w:jc w:val="both"/>
      </w:pPr>
    </w:p>
    <w:sectPr w:rsidR="00AC5E1D" w:rsidRPr="00347AFC" w:rsidSect="000114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E4" w:rsidRDefault="000517E4" w:rsidP="00F762AC">
      <w:r>
        <w:separator/>
      </w:r>
    </w:p>
  </w:endnote>
  <w:endnote w:type="continuationSeparator" w:id="0">
    <w:p w:rsidR="000517E4" w:rsidRDefault="000517E4" w:rsidP="00F7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E4" w:rsidRDefault="000517E4" w:rsidP="00F762AC">
      <w:r>
        <w:separator/>
      </w:r>
    </w:p>
  </w:footnote>
  <w:footnote w:type="continuationSeparator" w:id="0">
    <w:p w:rsidR="000517E4" w:rsidRDefault="000517E4" w:rsidP="00F76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518"/>
    <w:multiLevelType w:val="hybridMultilevel"/>
    <w:tmpl w:val="244CCD82"/>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
    <w:nsid w:val="10B53525"/>
    <w:multiLevelType w:val="hybridMultilevel"/>
    <w:tmpl w:val="6736F260"/>
    <w:lvl w:ilvl="0" w:tplc="FECECCD4">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14AB1C6A"/>
    <w:multiLevelType w:val="hybridMultilevel"/>
    <w:tmpl w:val="363613C2"/>
    <w:lvl w:ilvl="0" w:tplc="D780F9A8">
      <w:start w:val="4"/>
      <w:numFmt w:val="bullet"/>
      <w:lvlText w:val="-"/>
      <w:lvlJc w:val="left"/>
      <w:pPr>
        <w:ind w:left="1004" w:hanging="360"/>
      </w:pPr>
      <w:rPr>
        <w:rFonts w:ascii="Calibri" w:eastAsia="Times New Roman" w:hAnsi="Calibri" w:cs="Calibri"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1C4C3C87"/>
    <w:multiLevelType w:val="hybridMultilevel"/>
    <w:tmpl w:val="B008B7B0"/>
    <w:lvl w:ilvl="0" w:tplc="E350EF0C">
      <w:start w:val="1"/>
      <w:numFmt w:val="bullet"/>
      <w:lvlText w:val=""/>
      <w:lvlJc w:val="left"/>
      <w:pPr>
        <w:tabs>
          <w:tab w:val="num" w:pos="644"/>
        </w:tabs>
        <w:ind w:left="644" w:hanging="360"/>
      </w:pPr>
      <w:rPr>
        <w:rFonts w:ascii="Symbol" w:hAnsi="Symbol" w:hint="default"/>
      </w:rPr>
    </w:lvl>
    <w:lvl w:ilvl="1" w:tplc="572CC6A8" w:tentative="1">
      <w:start w:val="1"/>
      <w:numFmt w:val="bullet"/>
      <w:lvlText w:val="o"/>
      <w:lvlJc w:val="left"/>
      <w:pPr>
        <w:tabs>
          <w:tab w:val="num" w:pos="1364"/>
        </w:tabs>
        <w:ind w:left="1364" w:hanging="360"/>
      </w:pPr>
      <w:rPr>
        <w:rFonts w:ascii="Courier New" w:hAnsi="Courier New" w:cs="Courier New" w:hint="default"/>
      </w:rPr>
    </w:lvl>
    <w:lvl w:ilvl="2" w:tplc="B57847D6" w:tentative="1">
      <w:start w:val="1"/>
      <w:numFmt w:val="bullet"/>
      <w:lvlText w:val=""/>
      <w:lvlJc w:val="left"/>
      <w:pPr>
        <w:tabs>
          <w:tab w:val="num" w:pos="2084"/>
        </w:tabs>
        <w:ind w:left="2084" w:hanging="360"/>
      </w:pPr>
      <w:rPr>
        <w:rFonts w:ascii="Wingdings" w:hAnsi="Wingdings" w:hint="default"/>
      </w:rPr>
    </w:lvl>
    <w:lvl w:ilvl="3" w:tplc="2ED2A490" w:tentative="1">
      <w:start w:val="1"/>
      <w:numFmt w:val="bullet"/>
      <w:lvlText w:val=""/>
      <w:lvlJc w:val="left"/>
      <w:pPr>
        <w:tabs>
          <w:tab w:val="num" w:pos="2804"/>
        </w:tabs>
        <w:ind w:left="2804" w:hanging="360"/>
      </w:pPr>
      <w:rPr>
        <w:rFonts w:ascii="Symbol" w:hAnsi="Symbol" w:hint="default"/>
      </w:rPr>
    </w:lvl>
    <w:lvl w:ilvl="4" w:tplc="9854767E" w:tentative="1">
      <w:start w:val="1"/>
      <w:numFmt w:val="bullet"/>
      <w:lvlText w:val="o"/>
      <w:lvlJc w:val="left"/>
      <w:pPr>
        <w:tabs>
          <w:tab w:val="num" w:pos="3524"/>
        </w:tabs>
        <w:ind w:left="3524" w:hanging="360"/>
      </w:pPr>
      <w:rPr>
        <w:rFonts w:ascii="Courier New" w:hAnsi="Courier New" w:cs="Courier New" w:hint="default"/>
      </w:rPr>
    </w:lvl>
    <w:lvl w:ilvl="5" w:tplc="5F3254DE" w:tentative="1">
      <w:start w:val="1"/>
      <w:numFmt w:val="bullet"/>
      <w:lvlText w:val=""/>
      <w:lvlJc w:val="left"/>
      <w:pPr>
        <w:tabs>
          <w:tab w:val="num" w:pos="4244"/>
        </w:tabs>
        <w:ind w:left="4244" w:hanging="360"/>
      </w:pPr>
      <w:rPr>
        <w:rFonts w:ascii="Wingdings" w:hAnsi="Wingdings" w:hint="default"/>
      </w:rPr>
    </w:lvl>
    <w:lvl w:ilvl="6" w:tplc="32D8F006" w:tentative="1">
      <w:start w:val="1"/>
      <w:numFmt w:val="bullet"/>
      <w:lvlText w:val=""/>
      <w:lvlJc w:val="left"/>
      <w:pPr>
        <w:tabs>
          <w:tab w:val="num" w:pos="4964"/>
        </w:tabs>
        <w:ind w:left="4964" w:hanging="360"/>
      </w:pPr>
      <w:rPr>
        <w:rFonts w:ascii="Symbol" w:hAnsi="Symbol" w:hint="default"/>
      </w:rPr>
    </w:lvl>
    <w:lvl w:ilvl="7" w:tplc="A776CA5E" w:tentative="1">
      <w:start w:val="1"/>
      <w:numFmt w:val="bullet"/>
      <w:lvlText w:val="o"/>
      <w:lvlJc w:val="left"/>
      <w:pPr>
        <w:tabs>
          <w:tab w:val="num" w:pos="5684"/>
        </w:tabs>
        <w:ind w:left="5684" w:hanging="360"/>
      </w:pPr>
      <w:rPr>
        <w:rFonts w:ascii="Courier New" w:hAnsi="Courier New" w:cs="Courier New" w:hint="default"/>
      </w:rPr>
    </w:lvl>
    <w:lvl w:ilvl="8" w:tplc="27AC530A" w:tentative="1">
      <w:start w:val="1"/>
      <w:numFmt w:val="bullet"/>
      <w:lvlText w:val=""/>
      <w:lvlJc w:val="left"/>
      <w:pPr>
        <w:tabs>
          <w:tab w:val="num" w:pos="6404"/>
        </w:tabs>
        <w:ind w:left="6404" w:hanging="360"/>
      </w:pPr>
      <w:rPr>
        <w:rFonts w:ascii="Wingdings" w:hAnsi="Wingdings" w:hint="default"/>
      </w:rPr>
    </w:lvl>
  </w:abstractNum>
  <w:abstractNum w:abstractNumId="4">
    <w:nsid w:val="24EF2F1F"/>
    <w:multiLevelType w:val="hybridMultilevel"/>
    <w:tmpl w:val="996A254C"/>
    <w:lvl w:ilvl="0" w:tplc="82E0440A">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5">
    <w:nsid w:val="3A080ADD"/>
    <w:multiLevelType w:val="hybridMultilevel"/>
    <w:tmpl w:val="578C2A68"/>
    <w:lvl w:ilvl="0" w:tplc="1E90F7C4">
      <w:start w:val="30"/>
      <w:numFmt w:val="bullet"/>
      <w:lvlText w:val="-"/>
      <w:lvlJc w:val="left"/>
      <w:pPr>
        <w:ind w:left="720" w:hanging="360"/>
      </w:pPr>
      <w:rPr>
        <w:rFonts w:ascii="Arial" w:eastAsia="Times New Roman" w:hAnsi="Arial" w:cs="Times New Roman" w:hint="default"/>
        <w:b/>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6">
    <w:nsid w:val="59804B33"/>
    <w:multiLevelType w:val="hybridMultilevel"/>
    <w:tmpl w:val="3842C8FC"/>
    <w:lvl w:ilvl="0" w:tplc="24E610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E2168B1"/>
    <w:multiLevelType w:val="hybridMultilevel"/>
    <w:tmpl w:val="284E8AC6"/>
    <w:lvl w:ilvl="0" w:tplc="F8100C10">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8">
    <w:nsid w:val="67D94914"/>
    <w:multiLevelType w:val="hybridMultilevel"/>
    <w:tmpl w:val="5814702C"/>
    <w:lvl w:ilvl="0" w:tplc="0AD4B82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77A40E4D"/>
    <w:multiLevelType w:val="hybridMultilevel"/>
    <w:tmpl w:val="3CD40DF0"/>
    <w:lvl w:ilvl="0" w:tplc="D2FA46B0">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3"/>
  </w:num>
  <w:num w:numId="2">
    <w:abstractNumId w:val="8"/>
  </w:num>
  <w:num w:numId="3">
    <w:abstractNumId w:val="2"/>
  </w:num>
  <w:num w:numId="4">
    <w:abstractNumId w:val="6"/>
  </w:num>
  <w:num w:numId="5">
    <w:abstractNumId w:val="5"/>
  </w:num>
  <w:num w:numId="6">
    <w:abstractNumId w:val="7"/>
  </w:num>
  <w:num w:numId="7">
    <w:abstractNumId w:val="4"/>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4F"/>
    <w:rsid w:val="00011449"/>
    <w:rsid w:val="00013012"/>
    <w:rsid w:val="00027FB6"/>
    <w:rsid w:val="00043DE0"/>
    <w:rsid w:val="000517E4"/>
    <w:rsid w:val="000571AC"/>
    <w:rsid w:val="00062AD5"/>
    <w:rsid w:val="00063176"/>
    <w:rsid w:val="000800A1"/>
    <w:rsid w:val="000804D8"/>
    <w:rsid w:val="00082701"/>
    <w:rsid w:val="00087D9E"/>
    <w:rsid w:val="0009377D"/>
    <w:rsid w:val="0009691E"/>
    <w:rsid w:val="000977B7"/>
    <w:rsid w:val="000A26DA"/>
    <w:rsid w:val="000A508F"/>
    <w:rsid w:val="000A66DB"/>
    <w:rsid w:val="000A6A15"/>
    <w:rsid w:val="000A794D"/>
    <w:rsid w:val="000B22B8"/>
    <w:rsid w:val="000B29F2"/>
    <w:rsid w:val="000B5BB6"/>
    <w:rsid w:val="000B604D"/>
    <w:rsid w:val="000C3229"/>
    <w:rsid w:val="000C3B03"/>
    <w:rsid w:val="000C3C62"/>
    <w:rsid w:val="000D6EAF"/>
    <w:rsid w:val="000E5917"/>
    <w:rsid w:val="000F04FE"/>
    <w:rsid w:val="00112BD9"/>
    <w:rsid w:val="00114764"/>
    <w:rsid w:val="0011487E"/>
    <w:rsid w:val="001214F5"/>
    <w:rsid w:val="00127D8B"/>
    <w:rsid w:val="00130BD2"/>
    <w:rsid w:val="00130C82"/>
    <w:rsid w:val="00132AB1"/>
    <w:rsid w:val="001378E8"/>
    <w:rsid w:val="00144BE0"/>
    <w:rsid w:val="001523F6"/>
    <w:rsid w:val="00157C5C"/>
    <w:rsid w:val="00162089"/>
    <w:rsid w:val="00165D42"/>
    <w:rsid w:val="00177D75"/>
    <w:rsid w:val="001805F0"/>
    <w:rsid w:val="00183DCC"/>
    <w:rsid w:val="00192C16"/>
    <w:rsid w:val="001930B4"/>
    <w:rsid w:val="001939D7"/>
    <w:rsid w:val="00194FE0"/>
    <w:rsid w:val="001A71DE"/>
    <w:rsid w:val="001B48EF"/>
    <w:rsid w:val="001F1017"/>
    <w:rsid w:val="001F341D"/>
    <w:rsid w:val="001F48CA"/>
    <w:rsid w:val="002004C1"/>
    <w:rsid w:val="0020062B"/>
    <w:rsid w:val="00205776"/>
    <w:rsid w:val="0022068E"/>
    <w:rsid w:val="002225E8"/>
    <w:rsid w:val="002263EE"/>
    <w:rsid w:val="00235931"/>
    <w:rsid w:val="00236A23"/>
    <w:rsid w:val="00246AC1"/>
    <w:rsid w:val="002500B9"/>
    <w:rsid w:val="00254DEB"/>
    <w:rsid w:val="00257070"/>
    <w:rsid w:val="00264782"/>
    <w:rsid w:val="00274404"/>
    <w:rsid w:val="00274BC3"/>
    <w:rsid w:val="00276E90"/>
    <w:rsid w:val="0029117A"/>
    <w:rsid w:val="00295199"/>
    <w:rsid w:val="002A0E1A"/>
    <w:rsid w:val="002A1E16"/>
    <w:rsid w:val="002A22AE"/>
    <w:rsid w:val="002A37D3"/>
    <w:rsid w:val="002B0B4D"/>
    <w:rsid w:val="002B2240"/>
    <w:rsid w:val="002C4737"/>
    <w:rsid w:val="002D2572"/>
    <w:rsid w:val="002F4514"/>
    <w:rsid w:val="002F5038"/>
    <w:rsid w:val="00306280"/>
    <w:rsid w:val="003074B7"/>
    <w:rsid w:val="0031173C"/>
    <w:rsid w:val="00314A34"/>
    <w:rsid w:val="00322500"/>
    <w:rsid w:val="00331CBC"/>
    <w:rsid w:val="00332668"/>
    <w:rsid w:val="00335A1D"/>
    <w:rsid w:val="003418E8"/>
    <w:rsid w:val="0034359A"/>
    <w:rsid w:val="003471A8"/>
    <w:rsid w:val="00347454"/>
    <w:rsid w:val="00347AFC"/>
    <w:rsid w:val="00356EC6"/>
    <w:rsid w:val="00362C6C"/>
    <w:rsid w:val="00365750"/>
    <w:rsid w:val="003740D5"/>
    <w:rsid w:val="0037662A"/>
    <w:rsid w:val="003815D6"/>
    <w:rsid w:val="003904FB"/>
    <w:rsid w:val="003938B7"/>
    <w:rsid w:val="00394B5C"/>
    <w:rsid w:val="00394CC8"/>
    <w:rsid w:val="003965F2"/>
    <w:rsid w:val="003A038F"/>
    <w:rsid w:val="003A7AAB"/>
    <w:rsid w:val="003B19E3"/>
    <w:rsid w:val="003B4318"/>
    <w:rsid w:val="003B4831"/>
    <w:rsid w:val="003C41C0"/>
    <w:rsid w:val="003C7248"/>
    <w:rsid w:val="003D3B06"/>
    <w:rsid w:val="003D5E39"/>
    <w:rsid w:val="004052EB"/>
    <w:rsid w:val="00413C07"/>
    <w:rsid w:val="00415DBB"/>
    <w:rsid w:val="00421D0E"/>
    <w:rsid w:val="00422BDA"/>
    <w:rsid w:val="004233B2"/>
    <w:rsid w:val="0043392A"/>
    <w:rsid w:val="00433F90"/>
    <w:rsid w:val="00441BFD"/>
    <w:rsid w:val="00460930"/>
    <w:rsid w:val="00462CE3"/>
    <w:rsid w:val="00463AD1"/>
    <w:rsid w:val="00464C4E"/>
    <w:rsid w:val="00467CD7"/>
    <w:rsid w:val="00470C92"/>
    <w:rsid w:val="00476A7A"/>
    <w:rsid w:val="00484BD2"/>
    <w:rsid w:val="00486B9B"/>
    <w:rsid w:val="004946B8"/>
    <w:rsid w:val="0049688B"/>
    <w:rsid w:val="004A122A"/>
    <w:rsid w:val="004A1496"/>
    <w:rsid w:val="004B112D"/>
    <w:rsid w:val="004B70F3"/>
    <w:rsid w:val="004C2E01"/>
    <w:rsid w:val="004C43D1"/>
    <w:rsid w:val="004D1795"/>
    <w:rsid w:val="004D4A43"/>
    <w:rsid w:val="004D739A"/>
    <w:rsid w:val="004E2005"/>
    <w:rsid w:val="004E4CF0"/>
    <w:rsid w:val="00503288"/>
    <w:rsid w:val="00504DD4"/>
    <w:rsid w:val="00506EB8"/>
    <w:rsid w:val="0051640A"/>
    <w:rsid w:val="00516B82"/>
    <w:rsid w:val="00517D0C"/>
    <w:rsid w:val="00524AF3"/>
    <w:rsid w:val="00527366"/>
    <w:rsid w:val="005327E0"/>
    <w:rsid w:val="005404A0"/>
    <w:rsid w:val="00557005"/>
    <w:rsid w:val="0055727E"/>
    <w:rsid w:val="00557A35"/>
    <w:rsid w:val="00563FEA"/>
    <w:rsid w:val="00564D75"/>
    <w:rsid w:val="00570900"/>
    <w:rsid w:val="00575374"/>
    <w:rsid w:val="0057767A"/>
    <w:rsid w:val="00581C66"/>
    <w:rsid w:val="00585CD6"/>
    <w:rsid w:val="00593988"/>
    <w:rsid w:val="005C1E92"/>
    <w:rsid w:val="005C38EF"/>
    <w:rsid w:val="005E5E51"/>
    <w:rsid w:val="005E6FAC"/>
    <w:rsid w:val="005F1CE4"/>
    <w:rsid w:val="00603B86"/>
    <w:rsid w:val="006048F9"/>
    <w:rsid w:val="0060624E"/>
    <w:rsid w:val="00615C1B"/>
    <w:rsid w:val="00621F6E"/>
    <w:rsid w:val="00640020"/>
    <w:rsid w:val="00647296"/>
    <w:rsid w:val="00647E7C"/>
    <w:rsid w:val="006503FB"/>
    <w:rsid w:val="00650427"/>
    <w:rsid w:val="0065357F"/>
    <w:rsid w:val="00655360"/>
    <w:rsid w:val="006564D8"/>
    <w:rsid w:val="00660FE6"/>
    <w:rsid w:val="00661FC5"/>
    <w:rsid w:val="006648DD"/>
    <w:rsid w:val="00667493"/>
    <w:rsid w:val="00670779"/>
    <w:rsid w:val="00675EB5"/>
    <w:rsid w:val="006A7A33"/>
    <w:rsid w:val="006B68EF"/>
    <w:rsid w:val="006B7688"/>
    <w:rsid w:val="006C5418"/>
    <w:rsid w:val="006D15D7"/>
    <w:rsid w:val="006D38B9"/>
    <w:rsid w:val="006F0D64"/>
    <w:rsid w:val="006F44B9"/>
    <w:rsid w:val="006F63DD"/>
    <w:rsid w:val="007017A5"/>
    <w:rsid w:val="007174D8"/>
    <w:rsid w:val="00720E28"/>
    <w:rsid w:val="00722C0F"/>
    <w:rsid w:val="00723661"/>
    <w:rsid w:val="007360CC"/>
    <w:rsid w:val="007444B1"/>
    <w:rsid w:val="00756E8E"/>
    <w:rsid w:val="00766FCC"/>
    <w:rsid w:val="007706F4"/>
    <w:rsid w:val="0077237B"/>
    <w:rsid w:val="00775742"/>
    <w:rsid w:val="00777E2C"/>
    <w:rsid w:val="00793BE3"/>
    <w:rsid w:val="007A3A5D"/>
    <w:rsid w:val="007A5E91"/>
    <w:rsid w:val="007A76D4"/>
    <w:rsid w:val="007B1238"/>
    <w:rsid w:val="007B775E"/>
    <w:rsid w:val="007D7626"/>
    <w:rsid w:val="007F77C1"/>
    <w:rsid w:val="008043E0"/>
    <w:rsid w:val="0081336A"/>
    <w:rsid w:val="00816BBD"/>
    <w:rsid w:val="0082101C"/>
    <w:rsid w:val="00821EE6"/>
    <w:rsid w:val="00822436"/>
    <w:rsid w:val="0082795F"/>
    <w:rsid w:val="008331EF"/>
    <w:rsid w:val="0083351E"/>
    <w:rsid w:val="00836DB9"/>
    <w:rsid w:val="00851C72"/>
    <w:rsid w:val="008558D1"/>
    <w:rsid w:val="00866A50"/>
    <w:rsid w:val="00871408"/>
    <w:rsid w:val="0087506A"/>
    <w:rsid w:val="008834CD"/>
    <w:rsid w:val="00883A57"/>
    <w:rsid w:val="00891CEE"/>
    <w:rsid w:val="008A188A"/>
    <w:rsid w:val="008A5147"/>
    <w:rsid w:val="008B2C78"/>
    <w:rsid w:val="008C0464"/>
    <w:rsid w:val="008C2752"/>
    <w:rsid w:val="008E016E"/>
    <w:rsid w:val="00907E3E"/>
    <w:rsid w:val="00915C13"/>
    <w:rsid w:val="00921247"/>
    <w:rsid w:val="00923051"/>
    <w:rsid w:val="009255E3"/>
    <w:rsid w:val="00930D72"/>
    <w:rsid w:val="009402B3"/>
    <w:rsid w:val="00941B41"/>
    <w:rsid w:val="009470FA"/>
    <w:rsid w:val="00956B8D"/>
    <w:rsid w:val="0097175C"/>
    <w:rsid w:val="00973630"/>
    <w:rsid w:val="00976ACB"/>
    <w:rsid w:val="00977C87"/>
    <w:rsid w:val="0099011D"/>
    <w:rsid w:val="00991774"/>
    <w:rsid w:val="00992BB0"/>
    <w:rsid w:val="00993773"/>
    <w:rsid w:val="00997BE8"/>
    <w:rsid w:val="009A4C2A"/>
    <w:rsid w:val="009B1BFD"/>
    <w:rsid w:val="009B4F19"/>
    <w:rsid w:val="009B535A"/>
    <w:rsid w:val="009E0320"/>
    <w:rsid w:val="009E29C0"/>
    <w:rsid w:val="009E3402"/>
    <w:rsid w:val="009F4A80"/>
    <w:rsid w:val="009F6160"/>
    <w:rsid w:val="00A04304"/>
    <w:rsid w:val="00A11676"/>
    <w:rsid w:val="00A13909"/>
    <w:rsid w:val="00A268DF"/>
    <w:rsid w:val="00A30202"/>
    <w:rsid w:val="00A41BA2"/>
    <w:rsid w:val="00A43331"/>
    <w:rsid w:val="00A43A39"/>
    <w:rsid w:val="00A51736"/>
    <w:rsid w:val="00A5318F"/>
    <w:rsid w:val="00A540A2"/>
    <w:rsid w:val="00A60043"/>
    <w:rsid w:val="00A61DA9"/>
    <w:rsid w:val="00A63078"/>
    <w:rsid w:val="00A81F2F"/>
    <w:rsid w:val="00A84C2B"/>
    <w:rsid w:val="00A8652E"/>
    <w:rsid w:val="00A87287"/>
    <w:rsid w:val="00A921A1"/>
    <w:rsid w:val="00A94954"/>
    <w:rsid w:val="00A97027"/>
    <w:rsid w:val="00A979AE"/>
    <w:rsid w:val="00AA2C93"/>
    <w:rsid w:val="00AA53CA"/>
    <w:rsid w:val="00AA5530"/>
    <w:rsid w:val="00AB1251"/>
    <w:rsid w:val="00AB36A2"/>
    <w:rsid w:val="00AC0C16"/>
    <w:rsid w:val="00AC5E1D"/>
    <w:rsid w:val="00AC678F"/>
    <w:rsid w:val="00AD6745"/>
    <w:rsid w:val="00AD7039"/>
    <w:rsid w:val="00AE11EF"/>
    <w:rsid w:val="00AF17B7"/>
    <w:rsid w:val="00AF2A4D"/>
    <w:rsid w:val="00AF7492"/>
    <w:rsid w:val="00B00BC4"/>
    <w:rsid w:val="00B10FD1"/>
    <w:rsid w:val="00B110B4"/>
    <w:rsid w:val="00B11D40"/>
    <w:rsid w:val="00B144D0"/>
    <w:rsid w:val="00B15E0E"/>
    <w:rsid w:val="00B303DC"/>
    <w:rsid w:val="00B446F9"/>
    <w:rsid w:val="00B51138"/>
    <w:rsid w:val="00B528B6"/>
    <w:rsid w:val="00B5724D"/>
    <w:rsid w:val="00B70CD7"/>
    <w:rsid w:val="00B95451"/>
    <w:rsid w:val="00B9560A"/>
    <w:rsid w:val="00BA351F"/>
    <w:rsid w:val="00BA3712"/>
    <w:rsid w:val="00BA7E57"/>
    <w:rsid w:val="00BB0071"/>
    <w:rsid w:val="00BB079A"/>
    <w:rsid w:val="00BB5487"/>
    <w:rsid w:val="00BB5639"/>
    <w:rsid w:val="00BB6E2D"/>
    <w:rsid w:val="00BE1E9C"/>
    <w:rsid w:val="00BE2C80"/>
    <w:rsid w:val="00BF0659"/>
    <w:rsid w:val="00BF4FBB"/>
    <w:rsid w:val="00C03E54"/>
    <w:rsid w:val="00C1292A"/>
    <w:rsid w:val="00C31376"/>
    <w:rsid w:val="00C41E9F"/>
    <w:rsid w:val="00C544DC"/>
    <w:rsid w:val="00C61B7C"/>
    <w:rsid w:val="00C6470F"/>
    <w:rsid w:val="00C7301E"/>
    <w:rsid w:val="00C73F4C"/>
    <w:rsid w:val="00C82171"/>
    <w:rsid w:val="00C9265D"/>
    <w:rsid w:val="00C94D4F"/>
    <w:rsid w:val="00C95311"/>
    <w:rsid w:val="00C973D7"/>
    <w:rsid w:val="00CA2F41"/>
    <w:rsid w:val="00CB7189"/>
    <w:rsid w:val="00CC0471"/>
    <w:rsid w:val="00CC2ABB"/>
    <w:rsid w:val="00CC2BDB"/>
    <w:rsid w:val="00CC4347"/>
    <w:rsid w:val="00CC4520"/>
    <w:rsid w:val="00CC7726"/>
    <w:rsid w:val="00CD768B"/>
    <w:rsid w:val="00CE2612"/>
    <w:rsid w:val="00CF3E41"/>
    <w:rsid w:val="00CF501E"/>
    <w:rsid w:val="00CF64A4"/>
    <w:rsid w:val="00D05689"/>
    <w:rsid w:val="00D15BCB"/>
    <w:rsid w:val="00D2079C"/>
    <w:rsid w:val="00D20F9B"/>
    <w:rsid w:val="00D4027B"/>
    <w:rsid w:val="00D458FB"/>
    <w:rsid w:val="00D47D37"/>
    <w:rsid w:val="00D56644"/>
    <w:rsid w:val="00D57787"/>
    <w:rsid w:val="00D64D93"/>
    <w:rsid w:val="00D65060"/>
    <w:rsid w:val="00D742CA"/>
    <w:rsid w:val="00DA0E1C"/>
    <w:rsid w:val="00DA1623"/>
    <w:rsid w:val="00DA6469"/>
    <w:rsid w:val="00DC780A"/>
    <w:rsid w:val="00DD7B36"/>
    <w:rsid w:val="00DE311F"/>
    <w:rsid w:val="00DE3874"/>
    <w:rsid w:val="00E0141B"/>
    <w:rsid w:val="00E02F87"/>
    <w:rsid w:val="00E0734C"/>
    <w:rsid w:val="00E0756C"/>
    <w:rsid w:val="00E13BB1"/>
    <w:rsid w:val="00E242DB"/>
    <w:rsid w:val="00E272AF"/>
    <w:rsid w:val="00E323A3"/>
    <w:rsid w:val="00E46119"/>
    <w:rsid w:val="00E507CF"/>
    <w:rsid w:val="00E5100A"/>
    <w:rsid w:val="00E53D96"/>
    <w:rsid w:val="00E61376"/>
    <w:rsid w:val="00E743CD"/>
    <w:rsid w:val="00E80DCB"/>
    <w:rsid w:val="00E81C65"/>
    <w:rsid w:val="00E86643"/>
    <w:rsid w:val="00EB57DC"/>
    <w:rsid w:val="00EB6104"/>
    <w:rsid w:val="00EC02B0"/>
    <w:rsid w:val="00EC2275"/>
    <w:rsid w:val="00EC2BE8"/>
    <w:rsid w:val="00EC6BA6"/>
    <w:rsid w:val="00ED2DB2"/>
    <w:rsid w:val="00EE7E56"/>
    <w:rsid w:val="00EF20B2"/>
    <w:rsid w:val="00EF5B69"/>
    <w:rsid w:val="00F06ECB"/>
    <w:rsid w:val="00F17DC0"/>
    <w:rsid w:val="00F2081D"/>
    <w:rsid w:val="00F215E9"/>
    <w:rsid w:val="00F27B71"/>
    <w:rsid w:val="00F33E86"/>
    <w:rsid w:val="00F42AB7"/>
    <w:rsid w:val="00F45AA3"/>
    <w:rsid w:val="00F56F7C"/>
    <w:rsid w:val="00F574D0"/>
    <w:rsid w:val="00F614CA"/>
    <w:rsid w:val="00F65601"/>
    <w:rsid w:val="00F71C04"/>
    <w:rsid w:val="00F762AC"/>
    <w:rsid w:val="00F808DB"/>
    <w:rsid w:val="00FA2045"/>
    <w:rsid w:val="00FD0070"/>
    <w:rsid w:val="00FD041B"/>
    <w:rsid w:val="00FD3F64"/>
    <w:rsid w:val="00FE1C98"/>
    <w:rsid w:val="00FE6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D4F"/>
    <w:rPr>
      <w:sz w:val="24"/>
      <w:szCs w:val="24"/>
    </w:rPr>
  </w:style>
  <w:style w:type="paragraph" w:styleId="Balk1">
    <w:name w:val="heading 1"/>
    <w:basedOn w:val="Normal"/>
    <w:next w:val="Normal"/>
    <w:qFormat/>
    <w:rsid w:val="00C94D4F"/>
    <w:pPr>
      <w:keepNext/>
      <w:outlineLvl w:val="0"/>
    </w:pPr>
    <w:rPr>
      <w:b/>
      <w:bCs/>
      <w:sz w:val="19"/>
    </w:rPr>
  </w:style>
  <w:style w:type="paragraph" w:styleId="Balk2">
    <w:name w:val="heading 2"/>
    <w:basedOn w:val="Normal"/>
    <w:next w:val="Normal"/>
    <w:link w:val="Balk2Char"/>
    <w:semiHidden/>
    <w:unhideWhenUsed/>
    <w:qFormat/>
    <w:rsid w:val="0020062B"/>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20062B"/>
    <w:pPr>
      <w:keepNext/>
      <w:spacing w:before="240" w:after="60"/>
      <w:outlineLvl w:val="2"/>
    </w:pPr>
    <w:rPr>
      <w:rFonts w:ascii="Cambria" w:hAnsi="Cambria"/>
      <w:b/>
      <w:bCs/>
      <w:sz w:val="26"/>
      <w:szCs w:val="26"/>
    </w:rPr>
  </w:style>
  <w:style w:type="paragraph" w:styleId="Balk4">
    <w:name w:val="heading 4"/>
    <w:basedOn w:val="Normal"/>
    <w:next w:val="Normal"/>
    <w:link w:val="Balk4Char"/>
    <w:semiHidden/>
    <w:unhideWhenUsed/>
    <w:qFormat/>
    <w:rsid w:val="0020062B"/>
    <w:pPr>
      <w:keepNext/>
      <w:spacing w:before="240" w:after="60"/>
      <w:outlineLvl w:val="3"/>
    </w:pPr>
    <w:rPr>
      <w:rFonts w:ascii="Calibri" w:hAnsi="Calibri"/>
      <w:b/>
      <w:bCs/>
      <w:sz w:val="28"/>
      <w:szCs w:val="28"/>
    </w:rPr>
  </w:style>
  <w:style w:type="paragraph" w:styleId="Balk5">
    <w:name w:val="heading 5"/>
    <w:basedOn w:val="Normal"/>
    <w:next w:val="Normal"/>
    <w:qFormat/>
    <w:rsid w:val="00C94D4F"/>
    <w:pPr>
      <w:keepNext/>
      <w:jc w:val="center"/>
      <w:outlineLvl w:val="4"/>
    </w:pPr>
    <w:rPr>
      <w:b/>
      <w:sz w:val="19"/>
      <w:szCs w:val="20"/>
      <w:lang w:eastAsia="en-US"/>
    </w:rPr>
  </w:style>
  <w:style w:type="paragraph" w:styleId="Balk6">
    <w:name w:val="heading 6"/>
    <w:basedOn w:val="Normal"/>
    <w:next w:val="Normal"/>
    <w:link w:val="Balk6Char"/>
    <w:semiHidden/>
    <w:unhideWhenUsed/>
    <w:qFormat/>
    <w:rsid w:val="0020062B"/>
    <w:pPr>
      <w:spacing w:before="240" w:after="60"/>
      <w:outlineLvl w:val="5"/>
    </w:pPr>
    <w:rPr>
      <w:rFonts w:ascii="Calibri" w:hAnsi="Calibri"/>
      <w:b/>
      <w:bCs/>
      <w:sz w:val="22"/>
      <w:szCs w:val="22"/>
    </w:rPr>
  </w:style>
  <w:style w:type="paragraph" w:styleId="Balk7">
    <w:name w:val="heading 7"/>
    <w:basedOn w:val="Normal"/>
    <w:next w:val="Normal"/>
    <w:link w:val="Balk7Char"/>
    <w:unhideWhenUsed/>
    <w:qFormat/>
    <w:rsid w:val="0020062B"/>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94D4F"/>
    <w:pPr>
      <w:spacing w:before="100" w:beforeAutospacing="1" w:after="100" w:afterAutospacing="1"/>
    </w:pPr>
    <w:rPr>
      <w:rFonts w:ascii="Arial Unicode MS" w:eastAsia="Arial Unicode MS" w:hAnsi="Arial Unicode MS" w:cs="Arial Unicode MS"/>
    </w:rPr>
  </w:style>
  <w:style w:type="paragraph" w:styleId="GvdeMetni">
    <w:name w:val="Body Text"/>
    <w:basedOn w:val="Normal"/>
    <w:rsid w:val="00C94D4F"/>
    <w:pPr>
      <w:widowControl w:val="0"/>
      <w:autoSpaceDE w:val="0"/>
      <w:autoSpaceDN w:val="0"/>
      <w:spacing w:after="120"/>
    </w:pPr>
    <w:rPr>
      <w:sz w:val="20"/>
      <w:szCs w:val="20"/>
      <w:lang w:val="en-GB"/>
    </w:rPr>
  </w:style>
  <w:style w:type="paragraph" w:customStyle="1" w:styleId="xl23">
    <w:name w:val="xl23"/>
    <w:basedOn w:val="Normal"/>
    <w:rsid w:val="00C94D4F"/>
    <w:pPr>
      <w:pBdr>
        <w:right w:val="single" w:sz="4" w:space="0" w:color="auto"/>
      </w:pBdr>
      <w:spacing w:before="100" w:beforeAutospacing="1" w:after="100" w:afterAutospacing="1"/>
      <w:jc w:val="center"/>
    </w:pPr>
    <w:rPr>
      <w:rFonts w:eastAsia="Arial Unicode MS"/>
      <w:b/>
      <w:bCs/>
      <w:sz w:val="19"/>
      <w:szCs w:val="19"/>
      <w:lang w:val="en-US" w:eastAsia="en-US"/>
    </w:rPr>
  </w:style>
  <w:style w:type="paragraph" w:styleId="DipnotMetni">
    <w:name w:val="footnote text"/>
    <w:basedOn w:val="Normal"/>
    <w:link w:val="DipnotMetniChar"/>
    <w:rsid w:val="00F762AC"/>
    <w:rPr>
      <w:sz w:val="20"/>
      <w:szCs w:val="20"/>
    </w:rPr>
  </w:style>
  <w:style w:type="character" w:customStyle="1" w:styleId="DipnotMetniChar">
    <w:name w:val="Dipnot Metni Char"/>
    <w:basedOn w:val="VarsaylanParagrafYazTipi"/>
    <w:link w:val="DipnotMetni"/>
    <w:rsid w:val="00F762AC"/>
  </w:style>
  <w:style w:type="character" w:styleId="DipnotBavurusu">
    <w:name w:val="footnote reference"/>
    <w:basedOn w:val="VarsaylanParagrafYazTipi"/>
    <w:rsid w:val="00F762AC"/>
    <w:rPr>
      <w:vertAlign w:val="superscript"/>
    </w:rPr>
  </w:style>
  <w:style w:type="paragraph" w:styleId="stbilgi">
    <w:name w:val="header"/>
    <w:basedOn w:val="Normal"/>
    <w:link w:val="stbilgiChar"/>
    <w:rsid w:val="005C1E92"/>
    <w:pPr>
      <w:tabs>
        <w:tab w:val="center" w:pos="4536"/>
        <w:tab w:val="right" w:pos="9072"/>
      </w:tabs>
    </w:pPr>
  </w:style>
  <w:style w:type="character" w:customStyle="1" w:styleId="stbilgiChar">
    <w:name w:val="Üstbilgi Char"/>
    <w:basedOn w:val="VarsaylanParagrafYazTipi"/>
    <w:link w:val="stbilgi"/>
    <w:uiPriority w:val="99"/>
    <w:rsid w:val="005C1E92"/>
    <w:rPr>
      <w:sz w:val="24"/>
      <w:szCs w:val="24"/>
    </w:rPr>
  </w:style>
  <w:style w:type="paragraph" w:styleId="Altbilgi">
    <w:name w:val="footer"/>
    <w:basedOn w:val="Normal"/>
    <w:link w:val="AltbilgiChar"/>
    <w:uiPriority w:val="99"/>
    <w:rsid w:val="005C1E92"/>
    <w:pPr>
      <w:tabs>
        <w:tab w:val="center" w:pos="4536"/>
        <w:tab w:val="right" w:pos="9072"/>
      </w:tabs>
    </w:pPr>
  </w:style>
  <w:style w:type="character" w:customStyle="1" w:styleId="AltbilgiChar">
    <w:name w:val="Altbilgi Char"/>
    <w:basedOn w:val="VarsaylanParagrafYazTipi"/>
    <w:link w:val="Altbilgi"/>
    <w:uiPriority w:val="99"/>
    <w:rsid w:val="005C1E92"/>
    <w:rPr>
      <w:sz w:val="24"/>
      <w:szCs w:val="24"/>
    </w:rPr>
  </w:style>
  <w:style w:type="paragraph" w:styleId="BalonMetni">
    <w:name w:val="Balloon Text"/>
    <w:basedOn w:val="Normal"/>
    <w:link w:val="BalonMetniChar"/>
    <w:rsid w:val="005C1E92"/>
    <w:rPr>
      <w:rFonts w:ascii="Tahoma" w:hAnsi="Tahoma" w:cs="Tahoma"/>
      <w:sz w:val="16"/>
      <w:szCs w:val="16"/>
    </w:rPr>
  </w:style>
  <w:style w:type="character" w:customStyle="1" w:styleId="BalonMetniChar">
    <w:name w:val="Balon Metni Char"/>
    <w:basedOn w:val="VarsaylanParagrafYazTipi"/>
    <w:link w:val="BalonMetni"/>
    <w:rsid w:val="005C1E92"/>
    <w:rPr>
      <w:rFonts w:ascii="Tahoma" w:hAnsi="Tahoma" w:cs="Tahoma"/>
      <w:sz w:val="16"/>
      <w:szCs w:val="16"/>
    </w:rPr>
  </w:style>
  <w:style w:type="paragraph" w:styleId="ResimYazs">
    <w:name w:val="caption"/>
    <w:basedOn w:val="Normal"/>
    <w:next w:val="Normal"/>
    <w:unhideWhenUsed/>
    <w:qFormat/>
    <w:rsid w:val="000B5BB6"/>
    <w:rPr>
      <w:b/>
      <w:bCs/>
      <w:sz w:val="20"/>
      <w:szCs w:val="20"/>
    </w:rPr>
  </w:style>
  <w:style w:type="character" w:customStyle="1" w:styleId="Balk2Char">
    <w:name w:val="Başlık 2 Char"/>
    <w:basedOn w:val="VarsaylanParagrafYazTipi"/>
    <w:link w:val="Balk2"/>
    <w:semiHidden/>
    <w:rsid w:val="0020062B"/>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20062B"/>
    <w:rPr>
      <w:rFonts w:ascii="Cambria" w:eastAsia="Times New Roman" w:hAnsi="Cambria" w:cs="Times New Roman"/>
      <w:b/>
      <w:bCs/>
      <w:sz w:val="26"/>
      <w:szCs w:val="26"/>
    </w:rPr>
  </w:style>
  <w:style w:type="character" w:customStyle="1" w:styleId="Balk4Char">
    <w:name w:val="Başlık 4 Char"/>
    <w:basedOn w:val="VarsaylanParagrafYazTipi"/>
    <w:link w:val="Balk4"/>
    <w:semiHidden/>
    <w:rsid w:val="0020062B"/>
    <w:rPr>
      <w:rFonts w:ascii="Calibri" w:eastAsia="Times New Roman" w:hAnsi="Calibri" w:cs="Times New Roman"/>
      <w:b/>
      <w:bCs/>
      <w:sz w:val="28"/>
      <w:szCs w:val="28"/>
    </w:rPr>
  </w:style>
  <w:style w:type="character" w:customStyle="1" w:styleId="Balk6Char">
    <w:name w:val="Başlık 6 Char"/>
    <w:basedOn w:val="VarsaylanParagrafYazTipi"/>
    <w:link w:val="Balk6"/>
    <w:semiHidden/>
    <w:rsid w:val="0020062B"/>
    <w:rPr>
      <w:rFonts w:ascii="Calibri" w:eastAsia="Times New Roman" w:hAnsi="Calibri" w:cs="Times New Roman"/>
      <w:b/>
      <w:bCs/>
      <w:sz w:val="22"/>
      <w:szCs w:val="22"/>
    </w:rPr>
  </w:style>
  <w:style w:type="character" w:customStyle="1" w:styleId="Balk7Char">
    <w:name w:val="Başlık 7 Char"/>
    <w:basedOn w:val="VarsaylanParagrafYazTipi"/>
    <w:link w:val="Balk7"/>
    <w:rsid w:val="0020062B"/>
    <w:rPr>
      <w:rFonts w:ascii="Calibri" w:eastAsia="Times New Roman" w:hAnsi="Calibri" w:cs="Times New Roman"/>
      <w:sz w:val="24"/>
      <w:szCs w:val="24"/>
    </w:rPr>
  </w:style>
  <w:style w:type="table" w:styleId="TabloKlavuzu">
    <w:name w:val="Table Grid"/>
    <w:basedOn w:val="NormalTablo"/>
    <w:rsid w:val="00992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C9265D"/>
    <w:pPr>
      <w:spacing w:after="120"/>
      <w:ind w:left="283"/>
    </w:pPr>
  </w:style>
  <w:style w:type="character" w:customStyle="1" w:styleId="GvdeMetniGirintisiChar">
    <w:name w:val="Gövde Metni Girintisi Char"/>
    <w:basedOn w:val="VarsaylanParagrafYazTipi"/>
    <w:link w:val="GvdeMetniGirintisi"/>
    <w:rsid w:val="00C9265D"/>
    <w:rPr>
      <w:sz w:val="24"/>
      <w:szCs w:val="24"/>
    </w:rPr>
  </w:style>
  <w:style w:type="paragraph" w:styleId="ListeParagraf">
    <w:name w:val="List Paragraph"/>
    <w:basedOn w:val="Normal"/>
    <w:uiPriority w:val="34"/>
    <w:qFormat/>
    <w:rsid w:val="00AC5E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D4F"/>
    <w:rPr>
      <w:sz w:val="24"/>
      <w:szCs w:val="24"/>
    </w:rPr>
  </w:style>
  <w:style w:type="paragraph" w:styleId="Balk1">
    <w:name w:val="heading 1"/>
    <w:basedOn w:val="Normal"/>
    <w:next w:val="Normal"/>
    <w:qFormat/>
    <w:rsid w:val="00C94D4F"/>
    <w:pPr>
      <w:keepNext/>
      <w:outlineLvl w:val="0"/>
    </w:pPr>
    <w:rPr>
      <w:b/>
      <w:bCs/>
      <w:sz w:val="19"/>
    </w:rPr>
  </w:style>
  <w:style w:type="paragraph" w:styleId="Balk2">
    <w:name w:val="heading 2"/>
    <w:basedOn w:val="Normal"/>
    <w:next w:val="Normal"/>
    <w:link w:val="Balk2Char"/>
    <w:semiHidden/>
    <w:unhideWhenUsed/>
    <w:qFormat/>
    <w:rsid w:val="0020062B"/>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20062B"/>
    <w:pPr>
      <w:keepNext/>
      <w:spacing w:before="240" w:after="60"/>
      <w:outlineLvl w:val="2"/>
    </w:pPr>
    <w:rPr>
      <w:rFonts w:ascii="Cambria" w:hAnsi="Cambria"/>
      <w:b/>
      <w:bCs/>
      <w:sz w:val="26"/>
      <w:szCs w:val="26"/>
    </w:rPr>
  </w:style>
  <w:style w:type="paragraph" w:styleId="Balk4">
    <w:name w:val="heading 4"/>
    <w:basedOn w:val="Normal"/>
    <w:next w:val="Normal"/>
    <w:link w:val="Balk4Char"/>
    <w:semiHidden/>
    <w:unhideWhenUsed/>
    <w:qFormat/>
    <w:rsid w:val="0020062B"/>
    <w:pPr>
      <w:keepNext/>
      <w:spacing w:before="240" w:after="60"/>
      <w:outlineLvl w:val="3"/>
    </w:pPr>
    <w:rPr>
      <w:rFonts w:ascii="Calibri" w:hAnsi="Calibri"/>
      <w:b/>
      <w:bCs/>
      <w:sz w:val="28"/>
      <w:szCs w:val="28"/>
    </w:rPr>
  </w:style>
  <w:style w:type="paragraph" w:styleId="Balk5">
    <w:name w:val="heading 5"/>
    <w:basedOn w:val="Normal"/>
    <w:next w:val="Normal"/>
    <w:qFormat/>
    <w:rsid w:val="00C94D4F"/>
    <w:pPr>
      <w:keepNext/>
      <w:jc w:val="center"/>
      <w:outlineLvl w:val="4"/>
    </w:pPr>
    <w:rPr>
      <w:b/>
      <w:sz w:val="19"/>
      <w:szCs w:val="20"/>
      <w:lang w:eastAsia="en-US"/>
    </w:rPr>
  </w:style>
  <w:style w:type="paragraph" w:styleId="Balk6">
    <w:name w:val="heading 6"/>
    <w:basedOn w:val="Normal"/>
    <w:next w:val="Normal"/>
    <w:link w:val="Balk6Char"/>
    <w:semiHidden/>
    <w:unhideWhenUsed/>
    <w:qFormat/>
    <w:rsid w:val="0020062B"/>
    <w:pPr>
      <w:spacing w:before="240" w:after="60"/>
      <w:outlineLvl w:val="5"/>
    </w:pPr>
    <w:rPr>
      <w:rFonts w:ascii="Calibri" w:hAnsi="Calibri"/>
      <w:b/>
      <w:bCs/>
      <w:sz w:val="22"/>
      <w:szCs w:val="22"/>
    </w:rPr>
  </w:style>
  <w:style w:type="paragraph" w:styleId="Balk7">
    <w:name w:val="heading 7"/>
    <w:basedOn w:val="Normal"/>
    <w:next w:val="Normal"/>
    <w:link w:val="Balk7Char"/>
    <w:unhideWhenUsed/>
    <w:qFormat/>
    <w:rsid w:val="0020062B"/>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94D4F"/>
    <w:pPr>
      <w:spacing w:before="100" w:beforeAutospacing="1" w:after="100" w:afterAutospacing="1"/>
    </w:pPr>
    <w:rPr>
      <w:rFonts w:ascii="Arial Unicode MS" w:eastAsia="Arial Unicode MS" w:hAnsi="Arial Unicode MS" w:cs="Arial Unicode MS"/>
    </w:rPr>
  </w:style>
  <w:style w:type="paragraph" w:styleId="GvdeMetni">
    <w:name w:val="Body Text"/>
    <w:basedOn w:val="Normal"/>
    <w:rsid w:val="00C94D4F"/>
    <w:pPr>
      <w:widowControl w:val="0"/>
      <w:autoSpaceDE w:val="0"/>
      <w:autoSpaceDN w:val="0"/>
      <w:spacing w:after="120"/>
    </w:pPr>
    <w:rPr>
      <w:sz w:val="20"/>
      <w:szCs w:val="20"/>
      <w:lang w:val="en-GB"/>
    </w:rPr>
  </w:style>
  <w:style w:type="paragraph" w:customStyle="1" w:styleId="xl23">
    <w:name w:val="xl23"/>
    <w:basedOn w:val="Normal"/>
    <w:rsid w:val="00C94D4F"/>
    <w:pPr>
      <w:pBdr>
        <w:right w:val="single" w:sz="4" w:space="0" w:color="auto"/>
      </w:pBdr>
      <w:spacing w:before="100" w:beforeAutospacing="1" w:after="100" w:afterAutospacing="1"/>
      <w:jc w:val="center"/>
    </w:pPr>
    <w:rPr>
      <w:rFonts w:eastAsia="Arial Unicode MS"/>
      <w:b/>
      <w:bCs/>
      <w:sz w:val="19"/>
      <w:szCs w:val="19"/>
      <w:lang w:val="en-US" w:eastAsia="en-US"/>
    </w:rPr>
  </w:style>
  <w:style w:type="paragraph" w:styleId="DipnotMetni">
    <w:name w:val="footnote text"/>
    <w:basedOn w:val="Normal"/>
    <w:link w:val="DipnotMetniChar"/>
    <w:rsid w:val="00F762AC"/>
    <w:rPr>
      <w:sz w:val="20"/>
      <w:szCs w:val="20"/>
    </w:rPr>
  </w:style>
  <w:style w:type="character" w:customStyle="1" w:styleId="DipnotMetniChar">
    <w:name w:val="Dipnot Metni Char"/>
    <w:basedOn w:val="VarsaylanParagrafYazTipi"/>
    <w:link w:val="DipnotMetni"/>
    <w:rsid w:val="00F762AC"/>
  </w:style>
  <w:style w:type="character" w:styleId="DipnotBavurusu">
    <w:name w:val="footnote reference"/>
    <w:basedOn w:val="VarsaylanParagrafYazTipi"/>
    <w:rsid w:val="00F762AC"/>
    <w:rPr>
      <w:vertAlign w:val="superscript"/>
    </w:rPr>
  </w:style>
  <w:style w:type="paragraph" w:styleId="stbilgi">
    <w:name w:val="header"/>
    <w:basedOn w:val="Normal"/>
    <w:link w:val="stbilgiChar"/>
    <w:rsid w:val="005C1E92"/>
    <w:pPr>
      <w:tabs>
        <w:tab w:val="center" w:pos="4536"/>
        <w:tab w:val="right" w:pos="9072"/>
      </w:tabs>
    </w:pPr>
  </w:style>
  <w:style w:type="character" w:customStyle="1" w:styleId="stbilgiChar">
    <w:name w:val="Üstbilgi Char"/>
    <w:basedOn w:val="VarsaylanParagrafYazTipi"/>
    <w:link w:val="stbilgi"/>
    <w:uiPriority w:val="99"/>
    <w:rsid w:val="005C1E92"/>
    <w:rPr>
      <w:sz w:val="24"/>
      <w:szCs w:val="24"/>
    </w:rPr>
  </w:style>
  <w:style w:type="paragraph" w:styleId="Altbilgi">
    <w:name w:val="footer"/>
    <w:basedOn w:val="Normal"/>
    <w:link w:val="AltbilgiChar"/>
    <w:uiPriority w:val="99"/>
    <w:rsid w:val="005C1E92"/>
    <w:pPr>
      <w:tabs>
        <w:tab w:val="center" w:pos="4536"/>
        <w:tab w:val="right" w:pos="9072"/>
      </w:tabs>
    </w:pPr>
  </w:style>
  <w:style w:type="character" w:customStyle="1" w:styleId="AltbilgiChar">
    <w:name w:val="Altbilgi Char"/>
    <w:basedOn w:val="VarsaylanParagrafYazTipi"/>
    <w:link w:val="Altbilgi"/>
    <w:uiPriority w:val="99"/>
    <w:rsid w:val="005C1E92"/>
    <w:rPr>
      <w:sz w:val="24"/>
      <w:szCs w:val="24"/>
    </w:rPr>
  </w:style>
  <w:style w:type="paragraph" w:styleId="BalonMetni">
    <w:name w:val="Balloon Text"/>
    <w:basedOn w:val="Normal"/>
    <w:link w:val="BalonMetniChar"/>
    <w:rsid w:val="005C1E92"/>
    <w:rPr>
      <w:rFonts w:ascii="Tahoma" w:hAnsi="Tahoma" w:cs="Tahoma"/>
      <w:sz w:val="16"/>
      <w:szCs w:val="16"/>
    </w:rPr>
  </w:style>
  <w:style w:type="character" w:customStyle="1" w:styleId="BalonMetniChar">
    <w:name w:val="Balon Metni Char"/>
    <w:basedOn w:val="VarsaylanParagrafYazTipi"/>
    <w:link w:val="BalonMetni"/>
    <w:rsid w:val="005C1E92"/>
    <w:rPr>
      <w:rFonts w:ascii="Tahoma" w:hAnsi="Tahoma" w:cs="Tahoma"/>
      <w:sz w:val="16"/>
      <w:szCs w:val="16"/>
    </w:rPr>
  </w:style>
  <w:style w:type="paragraph" w:styleId="ResimYazs">
    <w:name w:val="caption"/>
    <w:basedOn w:val="Normal"/>
    <w:next w:val="Normal"/>
    <w:unhideWhenUsed/>
    <w:qFormat/>
    <w:rsid w:val="000B5BB6"/>
    <w:rPr>
      <w:b/>
      <w:bCs/>
      <w:sz w:val="20"/>
      <w:szCs w:val="20"/>
    </w:rPr>
  </w:style>
  <w:style w:type="character" w:customStyle="1" w:styleId="Balk2Char">
    <w:name w:val="Başlık 2 Char"/>
    <w:basedOn w:val="VarsaylanParagrafYazTipi"/>
    <w:link w:val="Balk2"/>
    <w:semiHidden/>
    <w:rsid w:val="0020062B"/>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20062B"/>
    <w:rPr>
      <w:rFonts w:ascii="Cambria" w:eastAsia="Times New Roman" w:hAnsi="Cambria" w:cs="Times New Roman"/>
      <w:b/>
      <w:bCs/>
      <w:sz w:val="26"/>
      <w:szCs w:val="26"/>
    </w:rPr>
  </w:style>
  <w:style w:type="character" w:customStyle="1" w:styleId="Balk4Char">
    <w:name w:val="Başlık 4 Char"/>
    <w:basedOn w:val="VarsaylanParagrafYazTipi"/>
    <w:link w:val="Balk4"/>
    <w:semiHidden/>
    <w:rsid w:val="0020062B"/>
    <w:rPr>
      <w:rFonts w:ascii="Calibri" w:eastAsia="Times New Roman" w:hAnsi="Calibri" w:cs="Times New Roman"/>
      <w:b/>
      <w:bCs/>
      <w:sz w:val="28"/>
      <w:szCs w:val="28"/>
    </w:rPr>
  </w:style>
  <w:style w:type="character" w:customStyle="1" w:styleId="Balk6Char">
    <w:name w:val="Başlık 6 Char"/>
    <w:basedOn w:val="VarsaylanParagrafYazTipi"/>
    <w:link w:val="Balk6"/>
    <w:semiHidden/>
    <w:rsid w:val="0020062B"/>
    <w:rPr>
      <w:rFonts w:ascii="Calibri" w:eastAsia="Times New Roman" w:hAnsi="Calibri" w:cs="Times New Roman"/>
      <w:b/>
      <w:bCs/>
      <w:sz w:val="22"/>
      <w:szCs w:val="22"/>
    </w:rPr>
  </w:style>
  <w:style w:type="character" w:customStyle="1" w:styleId="Balk7Char">
    <w:name w:val="Başlık 7 Char"/>
    <w:basedOn w:val="VarsaylanParagrafYazTipi"/>
    <w:link w:val="Balk7"/>
    <w:rsid w:val="0020062B"/>
    <w:rPr>
      <w:rFonts w:ascii="Calibri" w:eastAsia="Times New Roman" w:hAnsi="Calibri" w:cs="Times New Roman"/>
      <w:sz w:val="24"/>
      <w:szCs w:val="24"/>
    </w:rPr>
  </w:style>
  <w:style w:type="table" w:styleId="TabloKlavuzu">
    <w:name w:val="Table Grid"/>
    <w:basedOn w:val="NormalTablo"/>
    <w:rsid w:val="00992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C9265D"/>
    <w:pPr>
      <w:spacing w:after="120"/>
      <w:ind w:left="283"/>
    </w:pPr>
  </w:style>
  <w:style w:type="character" w:customStyle="1" w:styleId="GvdeMetniGirintisiChar">
    <w:name w:val="Gövde Metni Girintisi Char"/>
    <w:basedOn w:val="VarsaylanParagrafYazTipi"/>
    <w:link w:val="GvdeMetniGirintisi"/>
    <w:rsid w:val="00C9265D"/>
    <w:rPr>
      <w:sz w:val="24"/>
      <w:szCs w:val="24"/>
    </w:rPr>
  </w:style>
  <w:style w:type="paragraph" w:styleId="ListeParagraf">
    <w:name w:val="List Paragraph"/>
    <w:basedOn w:val="Normal"/>
    <w:uiPriority w:val="34"/>
    <w:qFormat/>
    <w:rsid w:val="00AC5E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59A95-F056-4092-842C-BBCB893A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1335</Words>
  <Characters>7614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İTHALATÇI BİLGİ FORMU</vt:lpstr>
    </vt:vector>
  </TitlesOfParts>
  <Company>ASEM GUMRUK MUSAVIRLIGI</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İTHALATÇI BİLGİ FORMU</dc:title>
  <dc:creator>Hakan DURUSOY</dc:creator>
  <cp:lastModifiedBy>win10</cp:lastModifiedBy>
  <cp:revision>84</cp:revision>
  <cp:lastPrinted>2020-12-19T10:09:00Z</cp:lastPrinted>
  <dcterms:created xsi:type="dcterms:W3CDTF">2020-12-31T07:54:00Z</dcterms:created>
  <dcterms:modified xsi:type="dcterms:W3CDTF">2021-03-16T11:26:00Z</dcterms:modified>
</cp:coreProperties>
</file>